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9472" w14:textId="77777777" w:rsidR="00E0482D" w:rsidRPr="00857B48" w:rsidRDefault="00E0482D" w:rsidP="00E0482D">
      <w:pPr>
        <w:jc w:val="center"/>
        <w:rPr>
          <w:sz w:val="16"/>
          <w:szCs w:val="16"/>
        </w:rPr>
      </w:pPr>
      <w:r w:rsidRPr="00857B48">
        <w:rPr>
          <w:rFonts w:hint="cs"/>
          <w:sz w:val="16"/>
          <w:szCs w:val="16"/>
          <w:rtl/>
        </w:rPr>
        <w:t>בס"ד</w:t>
      </w:r>
    </w:p>
    <w:p w14:paraId="03968720" w14:textId="77777777" w:rsidR="00E0482D" w:rsidRPr="00857B48" w:rsidRDefault="00E0482D" w:rsidP="00E0482D">
      <w:pPr>
        <w:jc w:val="center"/>
        <w:rPr>
          <w:sz w:val="16"/>
          <w:szCs w:val="16"/>
          <w:rtl/>
        </w:rPr>
      </w:pPr>
    </w:p>
    <w:p w14:paraId="40CA8276" w14:textId="77777777" w:rsidR="00E0482D" w:rsidRPr="00857B48" w:rsidRDefault="00E0482D" w:rsidP="00E0482D">
      <w:pPr>
        <w:jc w:val="center"/>
        <w:rPr>
          <w:sz w:val="16"/>
          <w:szCs w:val="16"/>
          <w:rtl/>
        </w:rPr>
      </w:pPr>
      <w:r w:rsidRPr="00857B48">
        <w:rPr>
          <w:rFonts w:hint="cs"/>
          <w:sz w:val="16"/>
          <w:szCs w:val="16"/>
          <w:rtl/>
        </w:rPr>
        <w:t>בפרשת נגעים, מבואר בראשונים (רמב"ן רמב"ם ועוד) שזה לא עניין רפואי בגוף האדם</w:t>
      </w:r>
    </w:p>
    <w:p w14:paraId="33FBB1CE" w14:textId="77777777" w:rsidR="00E0482D" w:rsidRPr="00857B48" w:rsidRDefault="00E0482D" w:rsidP="00E0482D">
      <w:pPr>
        <w:jc w:val="center"/>
        <w:rPr>
          <w:sz w:val="16"/>
          <w:szCs w:val="16"/>
          <w:rtl/>
        </w:rPr>
      </w:pPr>
      <w:r w:rsidRPr="00857B48">
        <w:rPr>
          <w:rFonts w:hint="cs"/>
          <w:sz w:val="16"/>
          <w:szCs w:val="16"/>
          <w:rtl/>
        </w:rPr>
        <w:t>וגם ההסגר שמסגירים את מי שסובל מנגע הצרעת, הוא לא מוסגר בגלל שזה ממד רפואי</w:t>
      </w:r>
    </w:p>
    <w:p w14:paraId="59E10A9E" w14:textId="77777777" w:rsidR="00E0482D" w:rsidRPr="00857B48" w:rsidRDefault="00E0482D" w:rsidP="00E0482D">
      <w:pPr>
        <w:jc w:val="center"/>
        <w:rPr>
          <w:sz w:val="16"/>
          <w:szCs w:val="16"/>
          <w:rtl/>
        </w:rPr>
      </w:pPr>
      <w:r w:rsidRPr="00857B48">
        <w:rPr>
          <w:rFonts w:hint="cs"/>
          <w:sz w:val="16"/>
          <w:szCs w:val="16"/>
          <w:rtl/>
        </w:rPr>
        <w:t xml:space="preserve">אלא </w:t>
      </w:r>
      <w:proofErr w:type="spellStart"/>
      <w:r w:rsidRPr="00857B48">
        <w:rPr>
          <w:rFonts w:hint="cs"/>
          <w:sz w:val="16"/>
          <w:szCs w:val="16"/>
          <w:rtl/>
        </w:rPr>
        <w:t>הכל</w:t>
      </w:r>
      <w:proofErr w:type="spellEnd"/>
      <w:r w:rsidRPr="00857B48">
        <w:rPr>
          <w:rFonts w:hint="cs"/>
          <w:sz w:val="16"/>
          <w:szCs w:val="16"/>
          <w:rtl/>
        </w:rPr>
        <w:t xml:space="preserve"> נס השגחה פרטית ותהליך רוחני, לא תהליך טבעי וזה נסים שהיו ראויים להם ישראל כאשר הם היו בארצם והיו במעלה רוחנית גבוהה.</w:t>
      </w:r>
    </w:p>
    <w:p w14:paraId="296146FC" w14:textId="77777777" w:rsidR="00E0482D" w:rsidRPr="00857B48" w:rsidRDefault="00E0482D" w:rsidP="00E0482D">
      <w:pPr>
        <w:jc w:val="center"/>
        <w:rPr>
          <w:sz w:val="16"/>
          <w:szCs w:val="16"/>
          <w:rtl/>
        </w:rPr>
      </w:pPr>
      <w:r w:rsidRPr="00857B48">
        <w:rPr>
          <w:rFonts w:hint="cs"/>
          <w:sz w:val="16"/>
          <w:szCs w:val="16"/>
          <w:rtl/>
        </w:rPr>
        <w:t>הקב"ה מעניש בעונש משונה והרפואה היא משונה.</w:t>
      </w:r>
    </w:p>
    <w:p w14:paraId="13ED077E" w14:textId="77777777" w:rsidR="00E0482D" w:rsidRPr="00857B48" w:rsidRDefault="00E0482D" w:rsidP="00E0482D">
      <w:pPr>
        <w:jc w:val="center"/>
        <w:rPr>
          <w:sz w:val="16"/>
          <w:szCs w:val="16"/>
          <w:rtl/>
        </w:rPr>
      </w:pPr>
      <w:r w:rsidRPr="00857B48">
        <w:rPr>
          <w:rFonts w:hint="cs"/>
          <w:sz w:val="16"/>
          <w:szCs w:val="16"/>
          <w:rtl/>
        </w:rPr>
        <w:t>משונה לפי מערכות ההיגיון שלנו</w:t>
      </w:r>
    </w:p>
    <w:p w14:paraId="07452D5E" w14:textId="77777777" w:rsidR="00E0482D" w:rsidRPr="00857B48" w:rsidRDefault="00E0482D" w:rsidP="00E0482D">
      <w:pPr>
        <w:jc w:val="center"/>
        <w:rPr>
          <w:sz w:val="16"/>
          <w:szCs w:val="16"/>
          <w:rtl/>
        </w:rPr>
      </w:pPr>
      <w:r w:rsidRPr="00857B48">
        <w:rPr>
          <w:rFonts w:hint="cs"/>
          <w:sz w:val="16"/>
          <w:szCs w:val="16"/>
          <w:rtl/>
        </w:rPr>
        <w:t>לכאורה, מה הקשר בין חסרונות במידות האדם לבין הצרעת ואיך ההסגר מרפא את האדם... אין קשר בין הבעיה לבין התופעה</w:t>
      </w:r>
    </w:p>
    <w:p w14:paraId="03EA124B" w14:textId="77777777" w:rsidR="00E0482D" w:rsidRPr="00857B48" w:rsidRDefault="00E0482D" w:rsidP="00E0482D">
      <w:pPr>
        <w:jc w:val="center"/>
        <w:rPr>
          <w:sz w:val="16"/>
          <w:szCs w:val="16"/>
        </w:rPr>
      </w:pPr>
      <w:r w:rsidRPr="00857B48">
        <w:rPr>
          <w:rFonts w:hint="cs"/>
          <w:sz w:val="16"/>
          <w:szCs w:val="16"/>
          <w:rtl/>
        </w:rPr>
        <w:t>השורש והתוצאה הם לכאורה לא קשורים אחד בשני.</w:t>
      </w:r>
    </w:p>
    <w:p w14:paraId="45CC81FD" w14:textId="77777777" w:rsidR="00E0482D" w:rsidRPr="00857B48" w:rsidRDefault="00E0482D" w:rsidP="00E0482D">
      <w:pPr>
        <w:jc w:val="center"/>
        <w:rPr>
          <w:sz w:val="16"/>
          <w:szCs w:val="16"/>
        </w:rPr>
      </w:pPr>
      <w:r w:rsidRPr="00857B48">
        <w:rPr>
          <w:rFonts w:hint="cs"/>
          <w:sz w:val="16"/>
          <w:szCs w:val="16"/>
          <w:rtl/>
        </w:rPr>
        <w:t>העונש הוא מידי והאדם חוזר בתשובה.</w:t>
      </w:r>
    </w:p>
    <w:p w14:paraId="51A3B055" w14:textId="77777777" w:rsidR="00E0482D" w:rsidRPr="00857B48" w:rsidRDefault="00E0482D" w:rsidP="00E0482D">
      <w:pPr>
        <w:jc w:val="center"/>
        <w:rPr>
          <w:sz w:val="16"/>
          <w:szCs w:val="16"/>
          <w:rtl/>
        </w:rPr>
      </w:pPr>
      <w:r w:rsidRPr="00857B48">
        <w:rPr>
          <w:rFonts w:hint="cs"/>
          <w:sz w:val="16"/>
          <w:szCs w:val="16"/>
          <w:rtl/>
        </w:rPr>
        <w:t xml:space="preserve">האדם מיד היה מבחין שהקב"ה רוצה בטובתו של האדם, וכפי </w:t>
      </w:r>
      <w:proofErr w:type="spellStart"/>
      <w:r w:rsidRPr="00857B48">
        <w:rPr>
          <w:rFonts w:hint="cs"/>
          <w:sz w:val="16"/>
          <w:szCs w:val="16"/>
          <w:rtl/>
        </w:rPr>
        <w:t>התעוררתו</w:t>
      </w:r>
      <w:proofErr w:type="spellEnd"/>
      <w:r w:rsidRPr="00857B48">
        <w:rPr>
          <w:rFonts w:hint="cs"/>
          <w:sz w:val="16"/>
          <w:szCs w:val="16"/>
          <w:rtl/>
        </w:rPr>
        <w:t xml:space="preserve"> בתשובה כך היה האדם עושה שינוי</w:t>
      </w:r>
    </w:p>
    <w:p w14:paraId="0FB09C86" w14:textId="77777777" w:rsidR="00E0482D" w:rsidRPr="00857B48" w:rsidRDefault="00E0482D" w:rsidP="00E0482D">
      <w:pPr>
        <w:jc w:val="center"/>
        <w:rPr>
          <w:sz w:val="16"/>
          <w:szCs w:val="16"/>
        </w:rPr>
      </w:pPr>
      <w:r w:rsidRPr="00857B48">
        <w:rPr>
          <w:rFonts w:hint="cs"/>
          <w:sz w:val="16"/>
          <w:szCs w:val="16"/>
          <w:rtl/>
        </w:rPr>
        <w:t xml:space="preserve">הטובה של האדם זה העונש שהוא מקבל </w:t>
      </w:r>
      <w:r w:rsidRPr="00857B48">
        <w:rPr>
          <w:sz w:val="16"/>
          <w:szCs w:val="16"/>
          <w:rtl/>
        </w:rPr>
        <w:t>–</w:t>
      </w:r>
      <w:r w:rsidRPr="00857B48">
        <w:rPr>
          <w:rFonts w:hint="cs"/>
          <w:sz w:val="16"/>
          <w:szCs w:val="16"/>
          <w:rtl/>
        </w:rPr>
        <w:t xml:space="preserve"> הצרעת</w:t>
      </w:r>
    </w:p>
    <w:p w14:paraId="05718CE3" w14:textId="77777777" w:rsidR="00E0482D" w:rsidRPr="00857B48" w:rsidRDefault="00E0482D" w:rsidP="00E0482D">
      <w:pPr>
        <w:jc w:val="center"/>
        <w:rPr>
          <w:sz w:val="16"/>
          <w:szCs w:val="16"/>
          <w:rtl/>
        </w:rPr>
      </w:pPr>
      <w:r w:rsidRPr="00857B48">
        <w:rPr>
          <w:rFonts w:hint="cs"/>
          <w:sz w:val="16"/>
          <w:szCs w:val="16"/>
          <w:rtl/>
        </w:rPr>
        <w:t xml:space="preserve">אבל בזמן של הסתר פנים, האדם סובל מצער </w:t>
      </w:r>
      <w:proofErr w:type="spellStart"/>
      <w:r w:rsidRPr="00857B48">
        <w:rPr>
          <w:rFonts w:hint="cs"/>
          <w:sz w:val="16"/>
          <w:szCs w:val="16"/>
          <w:rtl/>
        </w:rPr>
        <w:t>ויסורים</w:t>
      </w:r>
      <w:proofErr w:type="spellEnd"/>
    </w:p>
    <w:p w14:paraId="70368986" w14:textId="77777777" w:rsidR="00E0482D" w:rsidRPr="00857B48" w:rsidRDefault="00E0482D" w:rsidP="00E0482D">
      <w:pPr>
        <w:jc w:val="center"/>
        <w:rPr>
          <w:sz w:val="16"/>
          <w:szCs w:val="16"/>
          <w:rtl/>
        </w:rPr>
      </w:pPr>
      <w:r w:rsidRPr="00857B48">
        <w:rPr>
          <w:rFonts w:hint="cs"/>
          <w:sz w:val="16"/>
          <w:szCs w:val="16"/>
          <w:rtl/>
        </w:rPr>
        <w:t xml:space="preserve">ולמרות שאנחנו מאמינים </w:t>
      </w:r>
      <w:proofErr w:type="spellStart"/>
      <w:r w:rsidRPr="00857B48">
        <w:rPr>
          <w:rFonts w:hint="cs"/>
          <w:sz w:val="16"/>
          <w:szCs w:val="16"/>
          <w:rtl/>
        </w:rPr>
        <w:t>שהיסורים</w:t>
      </w:r>
      <w:proofErr w:type="spellEnd"/>
      <w:r w:rsidRPr="00857B48">
        <w:rPr>
          <w:rFonts w:hint="cs"/>
          <w:sz w:val="16"/>
          <w:szCs w:val="16"/>
          <w:rtl/>
        </w:rPr>
        <w:t xml:space="preserve"> מכפרים.</w:t>
      </w:r>
    </w:p>
    <w:p w14:paraId="7746C832" w14:textId="77777777" w:rsidR="00E0482D" w:rsidRPr="00857B48" w:rsidRDefault="00E0482D" w:rsidP="00E0482D">
      <w:pPr>
        <w:jc w:val="center"/>
        <w:rPr>
          <w:sz w:val="16"/>
          <w:szCs w:val="16"/>
        </w:rPr>
      </w:pPr>
      <w:r w:rsidRPr="00857B48">
        <w:rPr>
          <w:rFonts w:hint="cs"/>
          <w:sz w:val="16"/>
          <w:szCs w:val="16"/>
          <w:rtl/>
        </w:rPr>
        <w:t>ואדרבה פונים להקב"ה בבקשה</w:t>
      </w:r>
    </w:p>
    <w:p w14:paraId="717B235E" w14:textId="77777777" w:rsidR="00E0482D" w:rsidRPr="00857B48" w:rsidRDefault="00E0482D" w:rsidP="00E0482D">
      <w:pPr>
        <w:jc w:val="center"/>
        <w:rPr>
          <w:sz w:val="16"/>
          <w:szCs w:val="16"/>
          <w:rtl/>
        </w:rPr>
      </w:pPr>
      <w:r w:rsidRPr="00857B48">
        <w:rPr>
          <w:rFonts w:ascii="David" w:hAnsi="David" w:cs="David"/>
          <w:color w:val="202122"/>
          <w:sz w:val="16"/>
          <w:szCs w:val="16"/>
          <w:shd w:val="clear" w:color="auto" w:fill="FFFFFF"/>
          <w:rtl/>
        </w:rPr>
        <w:t xml:space="preserve">רְאֵה עָנְיִי וַעֲמָלִי וְשָׂא לְכָל </w:t>
      </w:r>
      <w:proofErr w:type="spellStart"/>
      <w:r w:rsidRPr="00857B48">
        <w:rPr>
          <w:rFonts w:ascii="David" w:hAnsi="David" w:cs="David"/>
          <w:color w:val="202122"/>
          <w:sz w:val="16"/>
          <w:szCs w:val="16"/>
          <w:shd w:val="clear" w:color="auto" w:fill="FFFFFF"/>
          <w:rtl/>
        </w:rPr>
        <w:t>חַטֹּאותָי</w:t>
      </w:r>
      <w:proofErr w:type="spellEnd"/>
    </w:p>
    <w:p w14:paraId="1C08BB12" w14:textId="77777777" w:rsidR="00E0482D" w:rsidRPr="00857B48" w:rsidRDefault="00E0482D" w:rsidP="00E0482D">
      <w:pPr>
        <w:jc w:val="center"/>
        <w:rPr>
          <w:sz w:val="16"/>
          <w:szCs w:val="16"/>
        </w:rPr>
      </w:pPr>
      <w:r w:rsidRPr="00857B48">
        <w:rPr>
          <w:rFonts w:hint="cs"/>
          <w:sz w:val="16"/>
          <w:szCs w:val="16"/>
          <w:rtl/>
        </w:rPr>
        <w:t>בכל אופן לא תמיד רואה האדם שינויים לטובה אחרי שהוא מתעורר בתשובה ועושה שינוי באורחות החיים שלו</w:t>
      </w:r>
    </w:p>
    <w:p w14:paraId="15FD6700" w14:textId="77777777" w:rsidR="00E0482D" w:rsidRPr="00857B48" w:rsidRDefault="00E0482D" w:rsidP="00E0482D">
      <w:pPr>
        <w:jc w:val="center"/>
        <w:rPr>
          <w:sz w:val="16"/>
          <w:szCs w:val="16"/>
        </w:rPr>
      </w:pPr>
      <w:r w:rsidRPr="00857B48">
        <w:rPr>
          <w:rFonts w:hint="cs"/>
          <w:sz w:val="16"/>
          <w:szCs w:val="16"/>
          <w:rtl/>
        </w:rPr>
        <w:t>בהרבה מקרים האדם כן עושה תשובה, כן משפר את איכות המעשים שלו,  ואחר כך הוא לא רואה שום שינוי ואדרבה והוא ממשיך לסבול עוד ועוד.</w:t>
      </w:r>
    </w:p>
    <w:p w14:paraId="35652D16" w14:textId="77777777" w:rsidR="00E0482D" w:rsidRPr="00857B48" w:rsidRDefault="00E0482D" w:rsidP="00E0482D">
      <w:pPr>
        <w:jc w:val="center"/>
        <w:rPr>
          <w:sz w:val="16"/>
          <w:szCs w:val="16"/>
          <w:rtl/>
        </w:rPr>
      </w:pPr>
      <w:r w:rsidRPr="00857B48">
        <w:rPr>
          <w:rFonts w:hint="cs"/>
          <w:sz w:val="16"/>
          <w:szCs w:val="16"/>
          <w:rtl/>
        </w:rPr>
        <w:t>הרב שטיינמן ענה לאנשים ששאלו איך חוזרים בתשובה למרות שהיה להם טוב לפני שם חזרו בתשובה אחרי שהם חזרו בתשובה, הם העסקים נופלים ויש להם כל מיני בעיות.</w:t>
      </w:r>
    </w:p>
    <w:p w14:paraId="057F86C7" w14:textId="77777777" w:rsidR="00E0482D" w:rsidRPr="00857B48" w:rsidRDefault="00E0482D" w:rsidP="00E0482D">
      <w:pPr>
        <w:jc w:val="center"/>
        <w:rPr>
          <w:sz w:val="16"/>
          <w:szCs w:val="16"/>
          <w:rtl/>
        </w:rPr>
      </w:pPr>
      <w:r w:rsidRPr="00857B48">
        <w:rPr>
          <w:rFonts w:hint="cs"/>
          <w:sz w:val="16"/>
          <w:szCs w:val="16"/>
          <w:rtl/>
        </w:rPr>
        <w:t>אמר הרב שטיינמן, לפני שהם חזרו בתשובה את כל השכר שלהם הם קבלו בעולם הזה והעונשים היו מיועדים לעולם הבא</w:t>
      </w:r>
    </w:p>
    <w:p w14:paraId="08623559" w14:textId="77777777" w:rsidR="00E0482D" w:rsidRPr="00857B48" w:rsidRDefault="00E0482D" w:rsidP="00E0482D">
      <w:pPr>
        <w:jc w:val="center"/>
        <w:rPr>
          <w:sz w:val="16"/>
          <w:szCs w:val="16"/>
          <w:rtl/>
        </w:rPr>
      </w:pPr>
      <w:r w:rsidRPr="00857B48">
        <w:rPr>
          <w:rFonts w:hint="cs"/>
          <w:sz w:val="16"/>
          <w:szCs w:val="16"/>
          <w:rtl/>
        </w:rPr>
        <w:t>אבל אחרי שהם חזרו בתשובה, הם עשו שינוי מסלול...וכעת את העונש הם יקבלו בעולם הזה... ואת השכר בעולם הבא...</w:t>
      </w:r>
    </w:p>
    <w:p w14:paraId="3AA53B86" w14:textId="77777777" w:rsidR="00E0482D" w:rsidRPr="00857B48" w:rsidRDefault="00E0482D" w:rsidP="00E0482D">
      <w:pPr>
        <w:jc w:val="center"/>
        <w:rPr>
          <w:sz w:val="16"/>
          <w:szCs w:val="16"/>
        </w:rPr>
      </w:pPr>
      <w:r w:rsidRPr="00857B48">
        <w:rPr>
          <w:rFonts w:hint="cs"/>
          <w:sz w:val="16"/>
          <w:szCs w:val="16"/>
          <w:rtl/>
        </w:rPr>
        <w:t>ועוד הסבר מדוע החוזרים בתשובה  הם חזרו בתשובה, ולמרות הקשיים, ובכל אופן יש ייסורים, למה זה?</w:t>
      </w:r>
    </w:p>
    <w:p w14:paraId="6FE95340" w14:textId="77777777" w:rsidR="00E0482D" w:rsidRPr="00857B48" w:rsidRDefault="00E0482D" w:rsidP="00E0482D">
      <w:pPr>
        <w:jc w:val="center"/>
        <w:rPr>
          <w:sz w:val="16"/>
          <w:szCs w:val="16"/>
          <w:rtl/>
        </w:rPr>
      </w:pPr>
      <w:r w:rsidRPr="00857B48">
        <w:rPr>
          <w:rFonts w:hint="cs"/>
          <w:sz w:val="16"/>
          <w:szCs w:val="16"/>
          <w:rtl/>
        </w:rPr>
        <w:t xml:space="preserve">התשובה היא </w:t>
      </w:r>
      <w:r w:rsidRPr="00857B48">
        <w:rPr>
          <w:sz w:val="16"/>
          <w:szCs w:val="16"/>
          <w:rtl/>
        </w:rPr>
        <w:t>–</w:t>
      </w:r>
      <w:r w:rsidRPr="00857B48">
        <w:rPr>
          <w:rFonts w:hint="cs"/>
          <w:sz w:val="16"/>
          <w:szCs w:val="16"/>
          <w:rtl/>
        </w:rPr>
        <w:t xml:space="preserve"> זה כמו מעין מבחן ... האם האדם הוא רציני בתשובה שלו...</w:t>
      </w:r>
    </w:p>
    <w:p w14:paraId="652BBAB4" w14:textId="77777777" w:rsidR="00E0482D" w:rsidRPr="00857B48" w:rsidRDefault="00E0482D" w:rsidP="00E0482D">
      <w:pPr>
        <w:jc w:val="center"/>
        <w:rPr>
          <w:sz w:val="16"/>
          <w:szCs w:val="16"/>
        </w:rPr>
      </w:pPr>
      <w:r w:rsidRPr="00857B48">
        <w:rPr>
          <w:rFonts w:hint="cs"/>
          <w:sz w:val="16"/>
          <w:szCs w:val="16"/>
          <w:rtl/>
        </w:rPr>
        <w:t>ועוד אומר האור החיים בפרשת וילך</w:t>
      </w:r>
    </w:p>
    <w:p w14:paraId="59A6805A" w14:textId="77777777" w:rsidR="00E0482D" w:rsidRPr="00857B48" w:rsidRDefault="00E0482D" w:rsidP="00E0482D">
      <w:pPr>
        <w:jc w:val="center"/>
        <w:rPr>
          <w:sz w:val="16"/>
          <w:szCs w:val="16"/>
          <w:rtl/>
        </w:rPr>
      </w:pPr>
      <w:r w:rsidRPr="00857B48">
        <w:rPr>
          <w:rFonts w:hint="cs"/>
          <w:sz w:val="16"/>
          <w:szCs w:val="16"/>
          <w:rtl/>
        </w:rPr>
        <w:t xml:space="preserve">האדם שחוזר בתשובה בגלל הייסורים </w:t>
      </w:r>
      <w:r w:rsidRPr="00857B48">
        <w:rPr>
          <w:sz w:val="16"/>
          <w:szCs w:val="16"/>
          <w:rtl/>
        </w:rPr>
        <w:t>–</w:t>
      </w:r>
      <w:r w:rsidRPr="00857B48">
        <w:rPr>
          <w:rFonts w:hint="cs"/>
          <w:sz w:val="16"/>
          <w:szCs w:val="16"/>
          <w:rtl/>
        </w:rPr>
        <w:t xml:space="preserve"> הייסורים לא תמיד מסתיימים, עד שהוא יחזור בתשובה מתוך אהבת האמת... כשזה ייקרה אז הוא האדם הייסורים ייפסקו...כי האדם פעמים שהוא תשובה, לא בגלל שהוא 'אוהב' את האמת אלא כי 'אין ברירה', יש לו </w:t>
      </w:r>
      <w:proofErr w:type="spellStart"/>
      <w:r w:rsidRPr="00857B48">
        <w:rPr>
          <w:rFonts w:hint="cs"/>
          <w:sz w:val="16"/>
          <w:szCs w:val="16"/>
          <w:rtl/>
        </w:rPr>
        <w:t>כ''כ</w:t>
      </w:r>
      <w:proofErr w:type="spellEnd"/>
      <w:r w:rsidRPr="00857B48">
        <w:rPr>
          <w:rFonts w:hint="cs"/>
          <w:sz w:val="16"/>
          <w:szCs w:val="16"/>
          <w:rtl/>
        </w:rPr>
        <w:t xml:space="preserve"> הרבה ייסורים, הוא מבין שבלית ברירה הוא חייב לחזור בתשובה</w:t>
      </w:r>
    </w:p>
    <w:p w14:paraId="6396EB4A" w14:textId="77777777" w:rsidR="00E0482D" w:rsidRPr="00857B48" w:rsidRDefault="00E0482D" w:rsidP="00E0482D">
      <w:pPr>
        <w:jc w:val="center"/>
        <w:rPr>
          <w:sz w:val="16"/>
          <w:szCs w:val="16"/>
        </w:rPr>
      </w:pPr>
      <w:r w:rsidRPr="00857B48">
        <w:rPr>
          <w:rFonts w:hint="cs"/>
          <w:sz w:val="16"/>
          <w:szCs w:val="16"/>
          <w:rtl/>
        </w:rPr>
        <w:t xml:space="preserve">עוד יש בגמרא (ברכות </w:t>
      </w:r>
      <w:proofErr w:type="spellStart"/>
      <w:r w:rsidRPr="00857B48">
        <w:rPr>
          <w:rFonts w:hint="cs"/>
          <w:sz w:val="16"/>
          <w:szCs w:val="16"/>
          <w:rtl/>
        </w:rPr>
        <w:t>נה</w:t>
      </w:r>
      <w:proofErr w:type="spellEnd"/>
      <w:r w:rsidRPr="00857B48">
        <w:rPr>
          <w:rFonts w:hint="cs"/>
          <w:sz w:val="16"/>
          <w:szCs w:val="16"/>
          <w:rtl/>
        </w:rPr>
        <w:t xml:space="preserve">) גמרא שעוסקת בעניין הייסורים, אומרת הגמרא מי </w:t>
      </w:r>
      <w:proofErr w:type="spellStart"/>
      <w:r w:rsidRPr="00857B48">
        <w:rPr>
          <w:rFonts w:hint="cs"/>
          <w:sz w:val="16"/>
          <w:szCs w:val="16"/>
          <w:rtl/>
        </w:rPr>
        <w:t>שהקב''ה</w:t>
      </w:r>
      <w:proofErr w:type="spellEnd"/>
      <w:r w:rsidRPr="00857B48">
        <w:rPr>
          <w:rFonts w:hint="cs"/>
          <w:sz w:val="16"/>
          <w:szCs w:val="16"/>
          <w:rtl/>
        </w:rPr>
        <w:t xml:space="preserve"> אוהב אותו, הוא מביא עליו ייסורים, ייסורים של אהבה, ולמה?</w:t>
      </w:r>
      <w:r w:rsidRPr="00857B48">
        <w:rPr>
          <w:sz w:val="16"/>
          <w:szCs w:val="16"/>
          <w:rtl/>
        </w:rPr>
        <w:t xml:space="preserve"> </w:t>
      </w:r>
      <w:r w:rsidRPr="00857B48">
        <w:rPr>
          <w:rFonts w:hint="cs"/>
          <w:sz w:val="16"/>
          <w:szCs w:val="16"/>
          <w:rtl/>
        </w:rPr>
        <w:t xml:space="preserve">כי </w:t>
      </w:r>
      <w:proofErr w:type="spellStart"/>
      <w:r w:rsidRPr="00857B48">
        <w:rPr>
          <w:rFonts w:hint="cs"/>
          <w:sz w:val="16"/>
          <w:szCs w:val="16"/>
          <w:rtl/>
        </w:rPr>
        <w:t>ע''י</w:t>
      </w:r>
      <w:proofErr w:type="spellEnd"/>
      <w:r w:rsidRPr="00857B48">
        <w:rPr>
          <w:sz w:val="16"/>
          <w:szCs w:val="16"/>
          <w:rtl/>
        </w:rPr>
        <w:t xml:space="preserve"> </w:t>
      </w:r>
      <w:proofErr w:type="spellStart"/>
      <w:r w:rsidRPr="00857B48">
        <w:rPr>
          <w:sz w:val="16"/>
          <w:szCs w:val="16"/>
          <w:rtl/>
        </w:rPr>
        <w:t>הנסיונות</w:t>
      </w:r>
      <w:proofErr w:type="spellEnd"/>
      <w:r w:rsidRPr="00857B48">
        <w:rPr>
          <w:sz w:val="16"/>
          <w:szCs w:val="16"/>
          <w:rtl/>
        </w:rPr>
        <w:t xml:space="preserve"> מתרומם האדם, כמו </w:t>
      </w:r>
      <w:proofErr w:type="spellStart"/>
      <w:r w:rsidRPr="00857B48">
        <w:rPr>
          <w:sz w:val="16"/>
          <w:szCs w:val="16"/>
          <w:rtl/>
        </w:rPr>
        <w:t>אאע</w:t>
      </w:r>
      <w:proofErr w:type="spellEnd"/>
      <w:r w:rsidRPr="00857B48">
        <w:rPr>
          <w:rFonts w:hint="cs"/>
          <w:sz w:val="16"/>
          <w:szCs w:val="16"/>
          <w:rtl/>
        </w:rPr>
        <w:t>''</w:t>
      </w:r>
      <w:r w:rsidRPr="00857B48">
        <w:rPr>
          <w:sz w:val="16"/>
          <w:szCs w:val="16"/>
          <w:rtl/>
        </w:rPr>
        <w:t>ה שנתנסה בעשר נ</w:t>
      </w:r>
      <w:r w:rsidRPr="00857B48">
        <w:rPr>
          <w:rFonts w:hint="cs"/>
          <w:sz w:val="16"/>
          <w:szCs w:val="16"/>
          <w:rtl/>
        </w:rPr>
        <w:t>י</w:t>
      </w:r>
      <w:r w:rsidRPr="00857B48">
        <w:rPr>
          <w:sz w:val="16"/>
          <w:szCs w:val="16"/>
          <w:rtl/>
        </w:rPr>
        <w:t>סיונות, שהוצרך לשלוח את בנו</w:t>
      </w:r>
      <w:r w:rsidRPr="00857B48">
        <w:rPr>
          <w:rFonts w:hint="cs"/>
          <w:sz w:val="16"/>
          <w:szCs w:val="16"/>
          <w:rtl/>
        </w:rPr>
        <w:t xml:space="preserve"> (ישמעאל)</w:t>
      </w:r>
      <w:r w:rsidRPr="00857B48">
        <w:rPr>
          <w:sz w:val="16"/>
          <w:szCs w:val="16"/>
          <w:rtl/>
        </w:rPr>
        <w:t xml:space="preserve"> מביתו, ולעקוד את</w:t>
      </w:r>
      <w:r w:rsidRPr="00857B48">
        <w:rPr>
          <w:rFonts w:hint="cs"/>
          <w:sz w:val="16"/>
          <w:szCs w:val="16"/>
          <w:rtl/>
        </w:rPr>
        <w:t xml:space="preserve"> יצחק,</w:t>
      </w:r>
      <w:r w:rsidRPr="00857B48">
        <w:rPr>
          <w:sz w:val="16"/>
          <w:szCs w:val="16"/>
          <w:rtl/>
        </w:rPr>
        <w:t xml:space="preserve"> בנו יחידו אשר אהבו, </w:t>
      </w:r>
      <w:proofErr w:type="spellStart"/>
      <w:r w:rsidRPr="00857B48">
        <w:rPr>
          <w:rFonts w:hint="cs"/>
          <w:sz w:val="16"/>
          <w:szCs w:val="16"/>
          <w:rtl/>
        </w:rPr>
        <w:t>יסורי</w:t>
      </w:r>
      <w:proofErr w:type="spellEnd"/>
      <w:r w:rsidRPr="00857B48">
        <w:rPr>
          <w:rFonts w:hint="cs"/>
          <w:sz w:val="16"/>
          <w:szCs w:val="16"/>
          <w:rtl/>
        </w:rPr>
        <w:t xml:space="preserve"> נפש!</w:t>
      </w:r>
    </w:p>
    <w:p w14:paraId="2FCD539F" w14:textId="77777777" w:rsidR="00E0482D" w:rsidRPr="00857B48" w:rsidRDefault="00E0482D" w:rsidP="00E0482D">
      <w:pPr>
        <w:jc w:val="center"/>
        <w:rPr>
          <w:sz w:val="16"/>
          <w:szCs w:val="16"/>
          <w:rtl/>
        </w:rPr>
      </w:pPr>
      <w:r w:rsidRPr="00857B48">
        <w:rPr>
          <w:sz w:val="16"/>
          <w:szCs w:val="16"/>
          <w:rtl/>
        </w:rPr>
        <w:t xml:space="preserve">וכתב האברבנאל </w:t>
      </w:r>
      <w:proofErr w:type="spellStart"/>
      <w:r w:rsidRPr="00857B48">
        <w:rPr>
          <w:sz w:val="16"/>
          <w:szCs w:val="16"/>
          <w:rtl/>
        </w:rPr>
        <w:t>שהקב</w:t>
      </w:r>
      <w:r w:rsidRPr="00857B48">
        <w:rPr>
          <w:rFonts w:hint="cs"/>
          <w:sz w:val="16"/>
          <w:szCs w:val="16"/>
          <w:rtl/>
        </w:rPr>
        <w:t>''</w:t>
      </w:r>
      <w:r w:rsidRPr="00857B48">
        <w:rPr>
          <w:sz w:val="16"/>
          <w:szCs w:val="16"/>
          <w:rtl/>
        </w:rPr>
        <w:t>ה</w:t>
      </w:r>
      <w:proofErr w:type="spellEnd"/>
      <w:r w:rsidRPr="00857B48">
        <w:rPr>
          <w:sz w:val="16"/>
          <w:szCs w:val="16"/>
          <w:rtl/>
        </w:rPr>
        <w:t xml:space="preserve"> ניסה את פרעה כדי להגדיל את העונש, וכמו כן להגדיל </w:t>
      </w:r>
      <w:r w:rsidRPr="00857B48">
        <w:rPr>
          <w:rFonts w:hint="cs"/>
          <w:sz w:val="16"/>
          <w:szCs w:val="16"/>
          <w:rtl/>
        </w:rPr>
        <w:t>לגבי הצדיק למען להגדיל את ה</w:t>
      </w:r>
      <w:r w:rsidRPr="00857B48">
        <w:rPr>
          <w:sz w:val="16"/>
          <w:szCs w:val="16"/>
          <w:rtl/>
        </w:rPr>
        <w:t xml:space="preserve">שכר </w:t>
      </w:r>
      <w:r w:rsidRPr="00857B48">
        <w:rPr>
          <w:rFonts w:hint="cs"/>
          <w:sz w:val="16"/>
          <w:szCs w:val="16"/>
          <w:rtl/>
        </w:rPr>
        <w:t xml:space="preserve">לכן </w:t>
      </w:r>
      <w:proofErr w:type="spellStart"/>
      <w:r w:rsidRPr="00857B48">
        <w:rPr>
          <w:rFonts w:hint="cs"/>
          <w:sz w:val="16"/>
          <w:szCs w:val="16"/>
          <w:rtl/>
        </w:rPr>
        <w:t>הקב''ה</w:t>
      </w:r>
      <w:proofErr w:type="spellEnd"/>
      <w:r w:rsidRPr="00857B48">
        <w:rPr>
          <w:rFonts w:hint="cs"/>
          <w:sz w:val="16"/>
          <w:szCs w:val="16"/>
          <w:rtl/>
        </w:rPr>
        <w:t xml:space="preserve"> מנסה את האדם. </w:t>
      </w:r>
      <w:r w:rsidRPr="00857B48">
        <w:rPr>
          <w:sz w:val="16"/>
          <w:szCs w:val="16"/>
          <w:rtl/>
        </w:rPr>
        <w:t xml:space="preserve"> </w:t>
      </w:r>
      <w:r w:rsidRPr="00857B48">
        <w:rPr>
          <w:rFonts w:hint="cs"/>
          <w:sz w:val="16"/>
          <w:szCs w:val="16"/>
          <w:rtl/>
        </w:rPr>
        <w:t xml:space="preserve"> וכתוב בנביא ישעיהו</w:t>
      </w:r>
    </w:p>
    <w:p w14:paraId="730DB727" w14:textId="77777777" w:rsidR="00E0482D" w:rsidRPr="00857B48" w:rsidRDefault="00E0482D" w:rsidP="00E0482D">
      <w:pPr>
        <w:jc w:val="center"/>
        <w:rPr>
          <w:sz w:val="16"/>
          <w:szCs w:val="16"/>
        </w:rPr>
      </w:pPr>
      <w:r w:rsidRPr="00857B48">
        <w:rPr>
          <w:sz w:val="16"/>
          <w:szCs w:val="16"/>
          <w:rtl/>
        </w:rPr>
        <w:t>ו</w:t>
      </w:r>
      <w:r w:rsidRPr="00857B48">
        <w:rPr>
          <w:rFonts w:hint="cs"/>
          <w:sz w:val="16"/>
          <w:szCs w:val="16"/>
          <w:rtl/>
        </w:rPr>
        <w:t xml:space="preserve">השם </w:t>
      </w:r>
      <w:r w:rsidRPr="00857B48">
        <w:rPr>
          <w:sz w:val="16"/>
          <w:szCs w:val="16"/>
          <w:rtl/>
        </w:rPr>
        <w:t xml:space="preserve">חָפֵץ דַּכְּאוֹ הֶחֱלִי אִם תָּשִׂים אָשָׁם נַפְשׁוֹ יִרְאֶה זֶרַע יַאֲרִיךְ יָמִים וְחֵפֶץ </w:t>
      </w:r>
      <w:r w:rsidRPr="00857B48">
        <w:rPr>
          <w:rFonts w:hint="cs"/>
          <w:sz w:val="16"/>
          <w:szCs w:val="16"/>
          <w:rtl/>
        </w:rPr>
        <w:t>השם</w:t>
      </w:r>
      <w:r w:rsidRPr="00857B48">
        <w:rPr>
          <w:sz w:val="16"/>
          <w:szCs w:val="16"/>
          <w:rtl/>
        </w:rPr>
        <w:t xml:space="preserve"> בְּיָדוֹ יִצְלָח</w:t>
      </w:r>
    </w:p>
    <w:p w14:paraId="70383C71" w14:textId="77777777" w:rsidR="00E0482D" w:rsidRPr="00857B48" w:rsidRDefault="00E0482D" w:rsidP="00E0482D">
      <w:pPr>
        <w:jc w:val="center"/>
        <w:rPr>
          <w:sz w:val="16"/>
          <w:szCs w:val="16"/>
          <w:rtl/>
        </w:rPr>
      </w:pPr>
      <w:r w:rsidRPr="00857B48">
        <w:rPr>
          <w:rFonts w:hint="cs"/>
          <w:sz w:val="16"/>
          <w:szCs w:val="16"/>
          <w:rtl/>
        </w:rPr>
        <w:t xml:space="preserve">האדם, </w:t>
      </w:r>
      <w:r w:rsidRPr="00857B48">
        <w:rPr>
          <w:sz w:val="16"/>
          <w:szCs w:val="16"/>
          <w:rtl/>
        </w:rPr>
        <w:t>גם כשחש בראשו הוא עוסק בתורה,</w:t>
      </w:r>
      <w:r w:rsidRPr="00857B48">
        <w:rPr>
          <w:rFonts w:hint="cs"/>
          <w:sz w:val="16"/>
          <w:szCs w:val="16"/>
          <w:rtl/>
        </w:rPr>
        <w:t xml:space="preserve"> גם שקשה לו הוא ממשיך ללמוד, אז הוא מגלה בדעתו ובנפשו שגם כאשר '</w:t>
      </w:r>
      <w:proofErr w:type="spellStart"/>
      <w:r w:rsidRPr="00857B48">
        <w:rPr>
          <w:rFonts w:hint="cs"/>
          <w:sz w:val="16"/>
          <w:szCs w:val="16"/>
          <w:rtl/>
        </w:rPr>
        <w:t>הכל</w:t>
      </w:r>
      <w:proofErr w:type="spellEnd"/>
      <w:r w:rsidRPr="00857B48">
        <w:rPr>
          <w:rFonts w:hint="cs"/>
          <w:sz w:val="16"/>
          <w:szCs w:val="16"/>
          <w:rtl/>
        </w:rPr>
        <w:t xml:space="preserve"> טוב' גם כאשר הוא במצב של מוחין </w:t>
      </w:r>
      <w:proofErr w:type="spellStart"/>
      <w:r w:rsidRPr="00857B48">
        <w:rPr>
          <w:rFonts w:hint="cs"/>
          <w:sz w:val="16"/>
          <w:szCs w:val="16"/>
          <w:rtl/>
        </w:rPr>
        <w:t>דגדלות</w:t>
      </w:r>
      <w:proofErr w:type="spellEnd"/>
      <w:r w:rsidRPr="00857B48">
        <w:rPr>
          <w:rFonts w:hint="cs"/>
          <w:sz w:val="16"/>
          <w:szCs w:val="16"/>
          <w:rtl/>
        </w:rPr>
        <w:t xml:space="preserve"> ובמצב כלכלי ובריאותי טוב והוא לומד, הוא מקבל שכר לא רק כמי שלומד במצבים 'טובים' אלא גם כמי שמקבל שכר על שלומד במצבים קשים, שהרי כאשר היה קשה הוא בכל אופן המשיך ללמוד ולקיים את המצוות.</w:t>
      </w:r>
    </w:p>
    <w:p w14:paraId="38739CD5" w14:textId="77777777" w:rsidR="00E0482D" w:rsidRPr="00857B48" w:rsidRDefault="00E0482D" w:rsidP="00E0482D">
      <w:pPr>
        <w:jc w:val="center"/>
        <w:rPr>
          <w:sz w:val="16"/>
          <w:szCs w:val="16"/>
          <w:rtl/>
        </w:rPr>
      </w:pPr>
      <w:r w:rsidRPr="00857B48">
        <w:rPr>
          <w:sz w:val="16"/>
          <w:szCs w:val="16"/>
          <w:rtl/>
        </w:rPr>
        <w:t xml:space="preserve">בשעת </w:t>
      </w:r>
      <w:proofErr w:type="spellStart"/>
      <w:r w:rsidRPr="00857B48">
        <w:rPr>
          <w:sz w:val="16"/>
          <w:szCs w:val="16"/>
          <w:rtl/>
        </w:rPr>
        <w:t>היסורים</w:t>
      </w:r>
      <w:proofErr w:type="spellEnd"/>
      <w:r w:rsidRPr="00857B48">
        <w:rPr>
          <w:sz w:val="16"/>
          <w:szCs w:val="16"/>
          <w:rtl/>
        </w:rPr>
        <w:t xml:space="preserve"> היה עובד את </w:t>
      </w:r>
      <w:r w:rsidRPr="00857B48">
        <w:rPr>
          <w:rFonts w:hint="cs"/>
          <w:sz w:val="16"/>
          <w:szCs w:val="16"/>
          <w:rtl/>
        </w:rPr>
        <w:t>ה'</w:t>
      </w:r>
      <w:r w:rsidRPr="00857B48">
        <w:rPr>
          <w:sz w:val="16"/>
          <w:szCs w:val="16"/>
          <w:rtl/>
        </w:rPr>
        <w:t xml:space="preserve"> המייסרו מתוך אהבה</w:t>
      </w:r>
      <w:r w:rsidRPr="00857B48">
        <w:rPr>
          <w:rFonts w:hint="cs"/>
          <w:sz w:val="16"/>
          <w:szCs w:val="16"/>
          <w:rtl/>
        </w:rPr>
        <w:t xml:space="preserve">, וכאשר הוא ממשיך בעבודת השם, הוא מראה מהי עבודת השם כמה חשובה היא עבודת השם, הערכים שלו </w:t>
      </w:r>
      <w:proofErr w:type="spellStart"/>
      <w:r w:rsidRPr="00857B48">
        <w:rPr>
          <w:rFonts w:hint="cs"/>
          <w:sz w:val="16"/>
          <w:szCs w:val="16"/>
          <w:rtl/>
        </w:rPr>
        <w:t>כ''כ</w:t>
      </w:r>
      <w:proofErr w:type="spellEnd"/>
      <w:r w:rsidRPr="00857B48">
        <w:rPr>
          <w:rFonts w:hint="cs"/>
          <w:sz w:val="16"/>
          <w:szCs w:val="16"/>
          <w:rtl/>
        </w:rPr>
        <w:t xml:space="preserve"> חשובים עד שהוא ממשיך בעבודת השם למרות הקשיים צרות וייסורים</w:t>
      </w:r>
    </w:p>
    <w:p w14:paraId="465472DE" w14:textId="77777777" w:rsidR="00E0482D" w:rsidRPr="00857B48" w:rsidRDefault="00E0482D" w:rsidP="00E0482D">
      <w:pPr>
        <w:jc w:val="center"/>
        <w:rPr>
          <w:sz w:val="16"/>
          <w:szCs w:val="16"/>
          <w:rtl/>
        </w:rPr>
      </w:pPr>
      <w:r w:rsidRPr="00857B48">
        <w:rPr>
          <w:rFonts w:hint="cs"/>
          <w:sz w:val="16"/>
          <w:szCs w:val="16"/>
          <w:rtl/>
        </w:rPr>
        <w:t xml:space="preserve">אומר רבי שלמה </w:t>
      </w:r>
      <w:proofErr w:type="spellStart"/>
      <w:r w:rsidRPr="00857B48">
        <w:rPr>
          <w:rFonts w:hint="cs"/>
          <w:sz w:val="16"/>
          <w:szCs w:val="16"/>
          <w:rtl/>
        </w:rPr>
        <w:t>קלוגר</w:t>
      </w:r>
      <w:proofErr w:type="spellEnd"/>
      <w:r w:rsidRPr="00857B48">
        <w:rPr>
          <w:rFonts w:hint="cs"/>
          <w:sz w:val="16"/>
          <w:szCs w:val="16"/>
          <w:rtl/>
        </w:rPr>
        <w:t xml:space="preserve"> רעיון נפלא, </w:t>
      </w:r>
      <w:proofErr w:type="spellStart"/>
      <w:r w:rsidRPr="00857B48">
        <w:rPr>
          <w:sz w:val="16"/>
          <w:szCs w:val="16"/>
          <w:rtl/>
        </w:rPr>
        <w:t>הקב</w:t>
      </w:r>
      <w:r w:rsidRPr="00857B48">
        <w:rPr>
          <w:rFonts w:hint="cs"/>
          <w:sz w:val="16"/>
          <w:szCs w:val="16"/>
          <w:rtl/>
        </w:rPr>
        <w:t>''</w:t>
      </w:r>
      <w:r w:rsidRPr="00857B48">
        <w:rPr>
          <w:sz w:val="16"/>
          <w:szCs w:val="16"/>
          <w:rtl/>
        </w:rPr>
        <w:t>ה</w:t>
      </w:r>
      <w:proofErr w:type="spellEnd"/>
      <w:r w:rsidRPr="00857B48">
        <w:rPr>
          <w:sz w:val="16"/>
          <w:szCs w:val="16"/>
          <w:rtl/>
        </w:rPr>
        <w:t xml:space="preserve"> שולח על האדם נגע צרעת, ואזי בבחירתו של האדם יכול להחליט אם יהיה הנגע טהור או טמא, </w:t>
      </w:r>
      <w:proofErr w:type="spellStart"/>
      <w:r w:rsidRPr="00857B48">
        <w:rPr>
          <w:sz w:val="16"/>
          <w:szCs w:val="16"/>
          <w:rtl/>
        </w:rPr>
        <w:t>הכל</w:t>
      </w:r>
      <w:proofErr w:type="spellEnd"/>
      <w:r w:rsidRPr="00857B48">
        <w:rPr>
          <w:sz w:val="16"/>
          <w:szCs w:val="16"/>
          <w:rtl/>
        </w:rPr>
        <w:t xml:space="preserve"> תלוי </w:t>
      </w:r>
      <w:proofErr w:type="spellStart"/>
      <w:r w:rsidRPr="00857B48">
        <w:rPr>
          <w:sz w:val="16"/>
          <w:szCs w:val="16"/>
          <w:rtl/>
        </w:rPr>
        <w:t>במדת</w:t>
      </w:r>
      <w:proofErr w:type="spellEnd"/>
      <w:r w:rsidRPr="00857B48">
        <w:rPr>
          <w:sz w:val="16"/>
          <w:szCs w:val="16"/>
          <w:rtl/>
        </w:rPr>
        <w:t xml:space="preserve"> קבלת </w:t>
      </w:r>
      <w:r w:rsidRPr="00857B48">
        <w:rPr>
          <w:rFonts w:hint="cs"/>
          <w:sz w:val="16"/>
          <w:szCs w:val="16"/>
          <w:rtl/>
        </w:rPr>
        <w:t>הייסורים באהבה של האדם,</w:t>
      </w:r>
    </w:p>
    <w:p w14:paraId="30C7802C" w14:textId="77777777" w:rsidR="00E0482D" w:rsidRPr="00857B48" w:rsidRDefault="00E0482D" w:rsidP="00E0482D">
      <w:pPr>
        <w:jc w:val="center"/>
        <w:rPr>
          <w:sz w:val="16"/>
          <w:szCs w:val="16"/>
          <w:rtl/>
        </w:rPr>
      </w:pPr>
      <w:r w:rsidRPr="00857B48">
        <w:rPr>
          <w:rFonts w:hint="cs"/>
          <w:sz w:val="16"/>
          <w:szCs w:val="16"/>
          <w:rtl/>
        </w:rPr>
        <w:t xml:space="preserve">אם יש לאדם נגע צרעת בגוף שלו, </w:t>
      </w:r>
      <w:r w:rsidRPr="00857B48">
        <w:rPr>
          <w:sz w:val="16"/>
          <w:szCs w:val="16"/>
          <w:rtl/>
        </w:rPr>
        <w:t xml:space="preserve"> עד שהכוהן בודק ומכריז שסימנים אלה הם אכן סימני צרעת, האדם נשאר טהור</w:t>
      </w:r>
    </w:p>
    <w:p w14:paraId="708CE36F" w14:textId="77777777" w:rsidR="00E0482D" w:rsidRPr="00857B48" w:rsidRDefault="00E0482D" w:rsidP="00E0482D">
      <w:pPr>
        <w:jc w:val="center"/>
        <w:rPr>
          <w:rFonts w:hint="cs"/>
          <w:sz w:val="16"/>
          <w:szCs w:val="16"/>
        </w:rPr>
      </w:pPr>
      <w:r w:rsidRPr="00857B48">
        <w:rPr>
          <w:sz w:val="16"/>
          <w:szCs w:val="16"/>
          <w:rtl/>
        </w:rPr>
        <w:t>אם האדם, בעל הסימנים, אינו פונה לכוהן לעולם, הוא נחשב טהור</w:t>
      </w:r>
    </w:p>
    <w:p w14:paraId="67FE1627" w14:textId="77777777" w:rsidR="00E0482D" w:rsidRPr="00857B48" w:rsidRDefault="00E0482D" w:rsidP="00E0482D">
      <w:pPr>
        <w:jc w:val="center"/>
        <w:rPr>
          <w:sz w:val="16"/>
          <w:szCs w:val="16"/>
          <w:rtl/>
        </w:rPr>
      </w:pPr>
      <w:r w:rsidRPr="00857B48">
        <w:rPr>
          <w:rFonts w:hint="cs"/>
          <w:sz w:val="16"/>
          <w:szCs w:val="16"/>
          <w:rtl/>
        </w:rPr>
        <w:t xml:space="preserve">אבל </w:t>
      </w:r>
      <w:r w:rsidRPr="00857B48">
        <w:rPr>
          <w:sz w:val="16"/>
          <w:szCs w:val="16"/>
          <w:rtl/>
        </w:rPr>
        <w:t>באי-פנייתו לכוהן, אותו אדם מבטל מצוות עשה מן התורה</w:t>
      </w:r>
      <w:r w:rsidRPr="00857B48">
        <w:rPr>
          <w:rFonts w:hint="cs"/>
          <w:sz w:val="16"/>
          <w:szCs w:val="16"/>
          <w:rtl/>
        </w:rPr>
        <w:t>, אם כן הסימנים הם לא אלה שקובעים האם האדם יהיה טמא, אלא ההכרזה של הכהן, כאשר יש לגוי סימני צרעת זה נחשב כ'מחלת עור' אבל כאשר יש את זה ליהודי, אז אם זו צרעת מה שמתואר בתורה,</w:t>
      </w:r>
    </w:p>
    <w:p w14:paraId="19A4C7B0" w14:textId="77777777" w:rsidR="00E0482D" w:rsidRPr="00857B48" w:rsidRDefault="00E0482D" w:rsidP="00E0482D">
      <w:pPr>
        <w:jc w:val="center"/>
        <w:rPr>
          <w:sz w:val="16"/>
          <w:szCs w:val="16"/>
          <w:rtl/>
        </w:rPr>
      </w:pPr>
      <w:r w:rsidRPr="00857B48">
        <w:rPr>
          <w:rFonts w:hint="cs"/>
          <w:sz w:val="16"/>
          <w:szCs w:val="16"/>
          <w:rtl/>
        </w:rPr>
        <w:t>זה עניין רוחני, ולכן לא הרופא ולא החכם הם אלה שמאבחנים את הצרעת אלא רק הכהן</w:t>
      </w:r>
      <w:r w:rsidRPr="00857B48">
        <w:rPr>
          <w:sz w:val="16"/>
          <w:szCs w:val="16"/>
          <w:rtl/>
        </w:rPr>
        <w:t xml:space="preserve"> אם אדם טהור נוגע במצורע, הוא מקבל טומאה</w:t>
      </w:r>
    </w:p>
    <w:p w14:paraId="618D6588" w14:textId="77777777" w:rsidR="00E0482D" w:rsidRPr="00857B48" w:rsidRDefault="00E0482D" w:rsidP="00E0482D">
      <w:pPr>
        <w:jc w:val="center"/>
        <w:rPr>
          <w:sz w:val="16"/>
          <w:szCs w:val="16"/>
          <w:rtl/>
        </w:rPr>
      </w:pPr>
      <w:r w:rsidRPr="00857B48">
        <w:rPr>
          <w:sz w:val="16"/>
          <w:szCs w:val="16"/>
          <w:rtl/>
        </w:rPr>
        <w:t>המנוגע יבוא אל הכהן ויבקש להבין מה המשמעות של המראה</w:t>
      </w:r>
      <w:r w:rsidRPr="00857B48">
        <w:rPr>
          <w:rFonts w:hint="cs"/>
          <w:sz w:val="16"/>
          <w:szCs w:val="16"/>
          <w:rtl/>
        </w:rPr>
        <w:t xml:space="preserve"> </w:t>
      </w:r>
      <w:r w:rsidRPr="00857B48">
        <w:rPr>
          <w:sz w:val="16"/>
          <w:szCs w:val="16"/>
          <w:rtl/>
        </w:rPr>
        <w:t>הכהן בוחן את הנגע על פי הלכות התורה</w:t>
      </w:r>
      <w:r w:rsidRPr="00857B48">
        <w:rPr>
          <w:rFonts w:hint="cs"/>
          <w:sz w:val="16"/>
          <w:szCs w:val="16"/>
          <w:rtl/>
        </w:rPr>
        <w:t xml:space="preserve"> </w:t>
      </w:r>
      <w:r w:rsidRPr="00857B48">
        <w:rPr>
          <w:sz w:val="16"/>
          <w:szCs w:val="16"/>
          <w:rtl/>
        </w:rPr>
        <w:t xml:space="preserve"> הוא מזהה בדיוק מהו צבע </w:t>
      </w:r>
      <w:r w:rsidRPr="00857B48">
        <w:rPr>
          <w:rFonts w:hint="cs"/>
          <w:sz w:val="16"/>
          <w:szCs w:val="16"/>
          <w:rtl/>
        </w:rPr>
        <w:t>הנגע</w:t>
      </w:r>
    </w:p>
    <w:p w14:paraId="087CEDE6" w14:textId="77777777" w:rsidR="00E0482D" w:rsidRPr="00857B48" w:rsidRDefault="00E0482D" w:rsidP="00E0482D">
      <w:pPr>
        <w:jc w:val="center"/>
        <w:rPr>
          <w:sz w:val="16"/>
          <w:szCs w:val="16"/>
          <w:rtl/>
        </w:rPr>
      </w:pPr>
      <w:r w:rsidRPr="00857B48">
        <w:rPr>
          <w:rFonts w:hint="cs"/>
          <w:sz w:val="16"/>
          <w:szCs w:val="16"/>
          <w:rtl/>
        </w:rPr>
        <w:t>כמה הוא לבן, מה בין הלבן של הנגע לבין שאר העור של הגוף, ואז הכהן מסגיר את המנוגע, כלומר מבודדים אותו, מחוץ למחנה שבוע ימים</w:t>
      </w:r>
      <w:r w:rsidRPr="00857B48">
        <w:rPr>
          <w:sz w:val="16"/>
          <w:szCs w:val="16"/>
          <w:rtl/>
        </w:rPr>
        <w:t xml:space="preserve"> כעבור שבוע יבדוק הכהן</w:t>
      </w:r>
      <w:r w:rsidRPr="00857B48">
        <w:rPr>
          <w:rFonts w:hint="cs"/>
          <w:sz w:val="16"/>
          <w:szCs w:val="16"/>
          <w:rtl/>
        </w:rPr>
        <w:t xml:space="preserve"> </w:t>
      </w:r>
      <w:r w:rsidRPr="00857B48">
        <w:rPr>
          <w:sz w:val="16"/>
          <w:szCs w:val="16"/>
          <w:rtl/>
        </w:rPr>
        <w:t xml:space="preserve"> את הנגע</w:t>
      </w:r>
      <w:r w:rsidRPr="00857B48">
        <w:rPr>
          <w:rFonts w:hint="cs"/>
          <w:sz w:val="16"/>
          <w:szCs w:val="16"/>
          <w:rtl/>
        </w:rPr>
        <w:t xml:space="preserve"> טהור או טמא, אומר </w:t>
      </w:r>
      <w:proofErr w:type="spellStart"/>
      <w:r w:rsidRPr="00857B48">
        <w:rPr>
          <w:rFonts w:hint="cs"/>
          <w:sz w:val="16"/>
          <w:szCs w:val="16"/>
          <w:rtl/>
        </w:rPr>
        <w:t>הגרש''ק</w:t>
      </w:r>
      <w:proofErr w:type="spellEnd"/>
      <w:r w:rsidRPr="00857B48">
        <w:rPr>
          <w:rFonts w:hint="cs"/>
          <w:sz w:val="16"/>
          <w:szCs w:val="16"/>
          <w:rtl/>
        </w:rPr>
        <w:t xml:space="preserve"> אם המנוגע המבודד מתלונן ועל השם יזעף ליבו, אז ה'ספק' נגע הופך לנגע וודאי, והנגע מתחזק ומתעצם, אם לא יקבל באהבה את ההסגר את הבידוד את הנגע, אז הנגע </w:t>
      </w:r>
      <w:proofErr w:type="spellStart"/>
      <w:r w:rsidRPr="00857B48">
        <w:rPr>
          <w:rFonts w:hint="cs"/>
          <w:sz w:val="16"/>
          <w:szCs w:val="16"/>
          <w:rtl/>
        </w:rPr>
        <w:t>ייגדל</w:t>
      </w:r>
      <w:proofErr w:type="spellEnd"/>
      <w:r w:rsidRPr="00857B48">
        <w:rPr>
          <w:rFonts w:hint="cs"/>
          <w:sz w:val="16"/>
          <w:szCs w:val="16"/>
          <w:rtl/>
        </w:rPr>
        <w:t xml:space="preserve"> יותר, אבל אם מקבל האדם על עצמו את הייסורים באהבה, אז הנגע לא יהיה לצרעת</w:t>
      </w:r>
    </w:p>
    <w:p w14:paraId="3BBF3BB7" w14:textId="77777777" w:rsidR="00E0482D" w:rsidRPr="00857B48" w:rsidRDefault="00E0482D" w:rsidP="00E0482D">
      <w:pPr>
        <w:jc w:val="center"/>
        <w:rPr>
          <w:sz w:val="16"/>
          <w:szCs w:val="16"/>
          <w:rtl/>
        </w:rPr>
      </w:pPr>
      <w:r w:rsidRPr="00857B48">
        <w:rPr>
          <w:rFonts w:hint="cs"/>
          <w:sz w:val="16"/>
          <w:szCs w:val="16"/>
          <w:rtl/>
        </w:rPr>
        <w:t xml:space="preserve">הרי </w:t>
      </w:r>
      <w:r w:rsidRPr="00857B48">
        <w:rPr>
          <w:sz w:val="16"/>
          <w:szCs w:val="16"/>
          <w:rtl/>
        </w:rPr>
        <w:t xml:space="preserve">שיש לאדם כח להפוך את הנגע לטובה ולברכה, או </w:t>
      </w:r>
      <w:proofErr w:type="spellStart"/>
      <w:r w:rsidRPr="00857B48">
        <w:rPr>
          <w:sz w:val="16"/>
          <w:szCs w:val="16"/>
          <w:rtl/>
        </w:rPr>
        <w:t>לסטרא</w:t>
      </w:r>
      <w:proofErr w:type="spellEnd"/>
      <w:r w:rsidRPr="00857B48">
        <w:rPr>
          <w:sz w:val="16"/>
          <w:szCs w:val="16"/>
          <w:rtl/>
        </w:rPr>
        <w:t xml:space="preserve"> אחרא</w:t>
      </w:r>
    </w:p>
    <w:p w14:paraId="3262A6EF" w14:textId="77777777" w:rsidR="00E0482D" w:rsidRPr="00857B48" w:rsidRDefault="00E0482D" w:rsidP="00E0482D">
      <w:pPr>
        <w:jc w:val="center"/>
        <w:rPr>
          <w:sz w:val="16"/>
          <w:szCs w:val="16"/>
          <w:rtl/>
        </w:rPr>
      </w:pPr>
      <w:r w:rsidRPr="00857B48">
        <w:rPr>
          <w:sz w:val="16"/>
          <w:szCs w:val="16"/>
          <w:rtl/>
        </w:rPr>
        <w:t xml:space="preserve">כל אריכות הפרשה אם הנגע טמא או טהור, אינו תלוי בסימן החיצוני, אלא </w:t>
      </w:r>
      <w:proofErr w:type="spellStart"/>
      <w:r w:rsidRPr="00857B48">
        <w:rPr>
          <w:sz w:val="16"/>
          <w:szCs w:val="16"/>
          <w:rtl/>
        </w:rPr>
        <w:t>שהכל</w:t>
      </w:r>
      <w:proofErr w:type="spellEnd"/>
      <w:r w:rsidRPr="00857B48">
        <w:rPr>
          <w:sz w:val="16"/>
          <w:szCs w:val="16"/>
          <w:rtl/>
        </w:rPr>
        <w:t xml:space="preserve"> תלוי בכוונת האדם, שאם מקבל הדבר בשמחה, נהיה בו סימן טהרה, ואם לאו, נהפך לרעה ונעשה בו סימן טומאה</w:t>
      </w:r>
      <w:r w:rsidRPr="00857B48">
        <w:rPr>
          <w:rFonts w:hint="cs"/>
          <w:sz w:val="16"/>
          <w:szCs w:val="16"/>
          <w:rtl/>
        </w:rPr>
        <w:t xml:space="preserve"> ולכן התורה אומרת 'אדם כי יהיה בעור בשרו', </w:t>
      </w:r>
      <w:proofErr w:type="spellStart"/>
      <w:r w:rsidRPr="00857B48">
        <w:rPr>
          <w:rFonts w:hint="cs"/>
          <w:sz w:val="16"/>
          <w:szCs w:val="16"/>
          <w:rtl/>
        </w:rPr>
        <w:t>הכל</w:t>
      </w:r>
      <w:proofErr w:type="spellEnd"/>
      <w:r w:rsidRPr="00857B48">
        <w:rPr>
          <w:rFonts w:hint="cs"/>
          <w:sz w:val="16"/>
          <w:szCs w:val="16"/>
          <w:rtl/>
        </w:rPr>
        <w:t xml:space="preserve"> מתחיל ב'אדם' הוא יחליט מה תהיה משמעות הנגע, וכמו שאומרת הגמרא בברכות, שאם האדם מקבל את הייסורים באהבה אז באמת זה נחשב ייסורים מאהבה שמגדילים את שכרו בעבודת השם,  לכן צריך האדם ללכת אל...אהרן הכהן! למה אל אהרן הכהן?</w:t>
      </w:r>
    </w:p>
    <w:p w14:paraId="0DAAF54B" w14:textId="77777777" w:rsidR="00E0482D" w:rsidRPr="00857B48" w:rsidRDefault="00E0482D" w:rsidP="00E0482D">
      <w:pPr>
        <w:jc w:val="center"/>
        <w:rPr>
          <w:sz w:val="16"/>
          <w:szCs w:val="16"/>
          <w:rtl/>
        </w:rPr>
      </w:pPr>
      <w:r w:rsidRPr="00857B48">
        <w:rPr>
          <w:rFonts w:hint="cs"/>
          <w:sz w:val="16"/>
          <w:szCs w:val="16"/>
          <w:rtl/>
        </w:rPr>
        <w:t>כי אהרן הכהן הוא 'המלמד' איך מקבלים ייסורים באהבה...</w:t>
      </w:r>
    </w:p>
    <w:p w14:paraId="7291093F" w14:textId="77777777" w:rsidR="00E0482D" w:rsidRPr="00857B48" w:rsidRDefault="00E0482D" w:rsidP="00E0482D">
      <w:pPr>
        <w:jc w:val="center"/>
        <w:rPr>
          <w:rFonts w:hint="cs"/>
          <w:sz w:val="16"/>
          <w:szCs w:val="16"/>
          <w:rtl/>
        </w:rPr>
      </w:pPr>
      <w:r w:rsidRPr="00857B48">
        <w:rPr>
          <w:rFonts w:hint="cs"/>
          <w:sz w:val="16"/>
          <w:szCs w:val="16"/>
          <w:rtl/>
        </w:rPr>
        <w:t>קצר שמיני</w:t>
      </w:r>
    </w:p>
    <w:p w14:paraId="411CAF45" w14:textId="77777777" w:rsidR="00E0482D" w:rsidRPr="00857B48" w:rsidRDefault="00E0482D" w:rsidP="00E0482D">
      <w:pPr>
        <w:jc w:val="center"/>
        <w:rPr>
          <w:rFonts w:hint="cs"/>
          <w:sz w:val="16"/>
          <w:szCs w:val="16"/>
          <w:rtl/>
        </w:rPr>
      </w:pPr>
    </w:p>
    <w:p w14:paraId="047CCDCD" w14:textId="77777777" w:rsidR="00E0482D" w:rsidRPr="00857B48" w:rsidRDefault="00E0482D" w:rsidP="00E0482D">
      <w:pPr>
        <w:jc w:val="center"/>
        <w:rPr>
          <w:sz w:val="16"/>
          <w:szCs w:val="16"/>
          <w:rtl/>
        </w:rPr>
      </w:pPr>
      <w:r w:rsidRPr="00857B48">
        <w:rPr>
          <w:rFonts w:hint="cs"/>
          <w:sz w:val="16"/>
          <w:szCs w:val="16"/>
          <w:rtl/>
        </w:rPr>
        <w:t xml:space="preserve">ויאמר השם אל אהרן </w:t>
      </w:r>
      <w:proofErr w:type="spellStart"/>
      <w:r w:rsidRPr="00857B48">
        <w:rPr>
          <w:rFonts w:hint="cs"/>
          <w:sz w:val="16"/>
          <w:szCs w:val="16"/>
          <w:rtl/>
        </w:rPr>
        <w:t>לאמר</w:t>
      </w:r>
      <w:proofErr w:type="spellEnd"/>
      <w:r w:rsidRPr="00857B48">
        <w:rPr>
          <w:rFonts w:hint="cs"/>
          <w:sz w:val="16"/>
          <w:szCs w:val="16"/>
          <w:rtl/>
        </w:rPr>
        <w:t xml:space="preserve">, יין ושכר אל </w:t>
      </w:r>
      <w:proofErr w:type="spellStart"/>
      <w:r w:rsidRPr="00857B48">
        <w:rPr>
          <w:rFonts w:hint="cs"/>
          <w:sz w:val="16"/>
          <w:szCs w:val="16"/>
          <w:rtl/>
        </w:rPr>
        <w:t>תשת</w:t>
      </w:r>
      <w:proofErr w:type="spellEnd"/>
      <w:r w:rsidRPr="00857B48">
        <w:rPr>
          <w:rFonts w:hint="cs"/>
          <w:sz w:val="16"/>
          <w:szCs w:val="16"/>
          <w:rtl/>
        </w:rPr>
        <w:t xml:space="preserve"> אתה ובנך בבואכם אל אוהל מועד</w:t>
      </w:r>
    </w:p>
    <w:p w14:paraId="42EFDBE2" w14:textId="77777777" w:rsidR="00E0482D" w:rsidRPr="00857B48" w:rsidRDefault="00E0482D" w:rsidP="00E0482D">
      <w:pPr>
        <w:jc w:val="center"/>
        <w:rPr>
          <w:sz w:val="16"/>
          <w:szCs w:val="16"/>
          <w:rtl/>
        </w:rPr>
      </w:pPr>
      <w:r w:rsidRPr="00857B48">
        <w:rPr>
          <w:rFonts w:hint="cs"/>
          <w:sz w:val="16"/>
          <w:szCs w:val="16"/>
          <w:rtl/>
        </w:rPr>
        <w:t xml:space="preserve">אומר המדרש </w:t>
      </w:r>
      <w:r w:rsidRPr="00857B48">
        <w:rPr>
          <w:sz w:val="16"/>
          <w:szCs w:val="16"/>
          <w:rtl/>
        </w:rPr>
        <w:t>–</w:t>
      </w:r>
      <w:r w:rsidRPr="00857B48">
        <w:rPr>
          <w:rFonts w:hint="cs"/>
          <w:sz w:val="16"/>
          <w:szCs w:val="16"/>
          <w:rtl/>
        </w:rPr>
        <w:t xml:space="preserve"> למרות שיין ישמח לבב אנוש, בכל אופן פקודי השם ישרים משמחי לב,</w:t>
      </w:r>
    </w:p>
    <w:p w14:paraId="06D33F9A" w14:textId="77777777" w:rsidR="00E0482D" w:rsidRPr="00857B48" w:rsidRDefault="00E0482D" w:rsidP="00E0482D">
      <w:pPr>
        <w:jc w:val="center"/>
        <w:rPr>
          <w:sz w:val="16"/>
          <w:szCs w:val="16"/>
          <w:rtl/>
        </w:rPr>
      </w:pPr>
      <w:r w:rsidRPr="00857B48">
        <w:rPr>
          <w:rFonts w:hint="cs"/>
          <w:sz w:val="16"/>
          <w:szCs w:val="16"/>
          <w:rtl/>
        </w:rPr>
        <w:t>כך אומר המדרש, אין לשתות יין בזמן העבודה במשכן, אפילו שיין ישמח לבב אנוש, בכל אופן פקודי השם ישרים משמחי לב</w:t>
      </w:r>
    </w:p>
    <w:p w14:paraId="713BA9E5" w14:textId="77777777" w:rsidR="00E0482D" w:rsidRPr="00857B48" w:rsidRDefault="00E0482D" w:rsidP="00E0482D">
      <w:pPr>
        <w:jc w:val="center"/>
        <w:rPr>
          <w:sz w:val="16"/>
          <w:szCs w:val="16"/>
          <w:rtl/>
        </w:rPr>
      </w:pPr>
      <w:r w:rsidRPr="00857B48">
        <w:rPr>
          <w:rFonts w:hint="cs"/>
          <w:sz w:val="16"/>
          <w:szCs w:val="16"/>
          <w:rtl/>
        </w:rPr>
        <w:t>לכאורה מה הקשר, למה המדרש אומר, אפילו שיין משמח, בכל אופן אין לשמוח מהיין אלא רק מעבודת המשכן?</w:t>
      </w:r>
    </w:p>
    <w:p w14:paraId="18F1A3D0" w14:textId="77777777" w:rsidR="00E0482D" w:rsidRPr="00857B48" w:rsidRDefault="00E0482D" w:rsidP="00E0482D">
      <w:pPr>
        <w:jc w:val="center"/>
        <w:rPr>
          <w:sz w:val="16"/>
          <w:szCs w:val="16"/>
          <w:rtl/>
        </w:rPr>
      </w:pPr>
      <w:r w:rsidRPr="00857B48">
        <w:rPr>
          <w:rFonts w:hint="cs"/>
          <w:sz w:val="16"/>
          <w:szCs w:val="16"/>
          <w:rtl/>
        </w:rPr>
        <w:t>מהי משמעות הדברים?</w:t>
      </w:r>
    </w:p>
    <w:p w14:paraId="09263284" w14:textId="77777777" w:rsidR="00E0482D" w:rsidRPr="00857B48" w:rsidRDefault="00E0482D" w:rsidP="00E0482D">
      <w:pPr>
        <w:jc w:val="center"/>
        <w:rPr>
          <w:sz w:val="16"/>
          <w:szCs w:val="16"/>
          <w:rtl/>
        </w:rPr>
      </w:pPr>
      <w:r w:rsidRPr="00857B48">
        <w:rPr>
          <w:rFonts w:hint="cs"/>
          <w:sz w:val="16"/>
          <w:szCs w:val="16"/>
          <w:rtl/>
        </w:rPr>
        <w:t xml:space="preserve">המדרש אומר, היין כשהוא בתוך ליבו של האדם, האדם מרגיש כאילו הוא </w:t>
      </w:r>
      <w:proofErr w:type="spellStart"/>
      <w:r w:rsidRPr="00857B48">
        <w:rPr>
          <w:rFonts w:hint="cs"/>
          <w:sz w:val="16"/>
          <w:szCs w:val="16"/>
          <w:rtl/>
        </w:rPr>
        <w:t>בג''ע</w:t>
      </w:r>
      <w:proofErr w:type="spellEnd"/>
      <w:r w:rsidRPr="00857B48">
        <w:rPr>
          <w:rFonts w:hint="cs"/>
          <w:sz w:val="16"/>
          <w:szCs w:val="16"/>
          <w:rtl/>
        </w:rPr>
        <w:t xml:space="preserve"> הוא </w:t>
      </w:r>
      <w:proofErr w:type="spellStart"/>
      <w:r w:rsidRPr="00857B48">
        <w:rPr>
          <w:rFonts w:hint="cs"/>
          <w:sz w:val="16"/>
          <w:szCs w:val="16"/>
          <w:rtl/>
        </w:rPr>
        <w:t>באשלייה</w:t>
      </w:r>
      <w:proofErr w:type="spellEnd"/>
      <w:r w:rsidRPr="00857B48">
        <w:rPr>
          <w:rFonts w:hint="cs"/>
          <w:sz w:val="16"/>
          <w:szCs w:val="16"/>
          <w:rtl/>
        </w:rPr>
        <w:t>,</w:t>
      </w:r>
    </w:p>
    <w:p w14:paraId="196C9E2A" w14:textId="77777777" w:rsidR="00E0482D" w:rsidRPr="00857B48" w:rsidRDefault="00E0482D" w:rsidP="00E0482D">
      <w:pPr>
        <w:jc w:val="center"/>
        <w:rPr>
          <w:rFonts w:cs="Arial"/>
          <w:sz w:val="16"/>
          <w:szCs w:val="16"/>
          <w:rtl/>
        </w:rPr>
      </w:pPr>
      <w:r w:rsidRPr="00857B48">
        <w:rPr>
          <w:rFonts w:hint="cs"/>
          <w:sz w:val="16"/>
          <w:szCs w:val="16"/>
          <w:rtl/>
        </w:rPr>
        <w:t>המדרש מביא סיפור:</w:t>
      </w:r>
      <w:r w:rsidRPr="00857B48">
        <w:rPr>
          <w:rFonts w:cs="Arial" w:hint="cs"/>
          <w:sz w:val="16"/>
          <w:szCs w:val="16"/>
          <w:rtl/>
        </w:rPr>
        <w:t xml:space="preserve"> על איזה שיכור כרוני, ש</w:t>
      </w:r>
      <w:r w:rsidRPr="00857B48">
        <w:rPr>
          <w:rFonts w:cs="Arial"/>
          <w:sz w:val="16"/>
          <w:szCs w:val="16"/>
          <w:rtl/>
        </w:rPr>
        <w:t xml:space="preserve">בנו הביאו אל שיכור אחר המוטל באשפה </w:t>
      </w:r>
      <w:r w:rsidRPr="00857B48">
        <w:rPr>
          <w:rFonts w:cs="Arial" w:hint="cs"/>
          <w:sz w:val="16"/>
          <w:szCs w:val="16"/>
          <w:rtl/>
        </w:rPr>
        <w:t>אדם שיכור, ש</w:t>
      </w:r>
      <w:r w:rsidRPr="00857B48">
        <w:rPr>
          <w:rFonts w:cs="Arial"/>
          <w:sz w:val="16"/>
          <w:szCs w:val="16"/>
          <w:rtl/>
        </w:rPr>
        <w:t xml:space="preserve">נערים ובחורים מהתלים בו מקניטים אותו והוא ממשיך להיות מוטל </w:t>
      </w:r>
      <w:proofErr w:type="spellStart"/>
      <w:r w:rsidRPr="00857B48">
        <w:rPr>
          <w:rFonts w:cs="Arial"/>
          <w:sz w:val="16"/>
          <w:szCs w:val="16"/>
          <w:rtl/>
        </w:rPr>
        <w:t>בבזיונות</w:t>
      </w:r>
      <w:proofErr w:type="spellEnd"/>
      <w:r w:rsidRPr="00857B48">
        <w:rPr>
          <w:rFonts w:cs="Arial" w:hint="cs"/>
          <w:sz w:val="16"/>
          <w:szCs w:val="16"/>
          <w:rtl/>
        </w:rPr>
        <w:t xml:space="preserve"> </w:t>
      </w:r>
      <w:r w:rsidRPr="00857B48">
        <w:rPr>
          <w:rFonts w:cs="Arial"/>
          <w:sz w:val="16"/>
          <w:szCs w:val="16"/>
          <w:rtl/>
        </w:rPr>
        <w:t xml:space="preserve"> ובביב השופכין</w:t>
      </w:r>
      <w:r w:rsidRPr="00857B48">
        <w:rPr>
          <w:rFonts w:cs="Arial" w:hint="cs"/>
          <w:sz w:val="16"/>
          <w:szCs w:val="16"/>
          <w:rtl/>
        </w:rPr>
        <w:t xml:space="preserve">... רצה הבן להראות לאבא שלו, איך נראה אדם שיכור... </w:t>
      </w:r>
      <w:r w:rsidRPr="00857B48">
        <w:rPr>
          <w:rFonts w:cs="Arial"/>
          <w:sz w:val="16"/>
          <w:szCs w:val="16"/>
          <w:rtl/>
        </w:rPr>
        <w:t>אולי יועיל הדבר לגמול אותו מהרגלו הנבזה</w:t>
      </w:r>
    </w:p>
    <w:p w14:paraId="76FC6B2D" w14:textId="77777777" w:rsidR="00E0482D" w:rsidRPr="00857B48" w:rsidRDefault="00E0482D" w:rsidP="00E0482D">
      <w:pPr>
        <w:jc w:val="center"/>
        <w:rPr>
          <w:rFonts w:cs="Arial"/>
          <w:sz w:val="16"/>
          <w:szCs w:val="16"/>
          <w:rtl/>
        </w:rPr>
      </w:pPr>
      <w:r w:rsidRPr="00857B48">
        <w:rPr>
          <w:rFonts w:cs="Arial"/>
          <w:sz w:val="16"/>
          <w:szCs w:val="16"/>
          <w:rtl/>
        </w:rPr>
        <w:t>א</w:t>
      </w:r>
      <w:r w:rsidRPr="00857B48">
        <w:rPr>
          <w:rFonts w:cs="Arial" w:hint="cs"/>
          <w:sz w:val="16"/>
          <w:szCs w:val="16"/>
          <w:rtl/>
        </w:rPr>
        <w:t>בל</w:t>
      </w:r>
      <w:r w:rsidRPr="00857B48">
        <w:rPr>
          <w:rFonts w:cs="Arial"/>
          <w:sz w:val="16"/>
          <w:szCs w:val="16"/>
          <w:rtl/>
        </w:rPr>
        <w:t xml:space="preserve"> האבא שואל באיזה בית מרזח רכשת או קנית או </w:t>
      </w:r>
      <w:r w:rsidRPr="00857B48">
        <w:rPr>
          <w:rFonts w:cs="Arial" w:hint="cs"/>
          <w:sz w:val="16"/>
          <w:szCs w:val="16"/>
          <w:rtl/>
        </w:rPr>
        <w:t>היין הזה...</w:t>
      </w:r>
      <w:r w:rsidRPr="00857B48">
        <w:rPr>
          <w:rFonts w:cs="Arial"/>
          <w:sz w:val="16"/>
          <w:szCs w:val="16"/>
          <w:rtl/>
        </w:rPr>
        <w:t xml:space="preserve"> וכשהבן מפנה את תשומת לב אביו למראה המביש עונה האב בני אין לי תענוג וגן עדן גדול מזה</w:t>
      </w:r>
      <w:r w:rsidRPr="00857B48">
        <w:rPr>
          <w:rFonts w:cs="Arial" w:hint="cs"/>
          <w:sz w:val="16"/>
          <w:szCs w:val="16"/>
          <w:rtl/>
        </w:rPr>
        <w:t>...</w:t>
      </w:r>
      <w:proofErr w:type="spellStart"/>
      <w:r w:rsidRPr="00857B48">
        <w:rPr>
          <w:rFonts w:cs="Arial" w:hint="cs"/>
          <w:sz w:val="16"/>
          <w:szCs w:val="16"/>
          <w:rtl/>
        </w:rPr>
        <w:t>חז</w:t>
      </w:r>
      <w:proofErr w:type="spellEnd"/>
      <w:r w:rsidRPr="00857B48">
        <w:rPr>
          <w:rFonts w:cs="Arial" w:hint="cs"/>
          <w:sz w:val="16"/>
          <w:szCs w:val="16"/>
          <w:rtl/>
        </w:rPr>
        <w:t xml:space="preserve">''ל מראים לנו שהאדם השתוי, המכור, נראה בעיני עצמו כאילו הוא </w:t>
      </w:r>
      <w:proofErr w:type="spellStart"/>
      <w:r w:rsidRPr="00857B48">
        <w:rPr>
          <w:rFonts w:cs="Arial" w:hint="cs"/>
          <w:sz w:val="16"/>
          <w:szCs w:val="16"/>
          <w:rtl/>
        </w:rPr>
        <w:t>בג''ע</w:t>
      </w:r>
      <w:proofErr w:type="spellEnd"/>
      <w:r w:rsidRPr="00857B48">
        <w:rPr>
          <w:rFonts w:cs="Arial" w:hint="cs"/>
          <w:sz w:val="16"/>
          <w:szCs w:val="16"/>
          <w:rtl/>
        </w:rPr>
        <w:t>...</w:t>
      </w:r>
    </w:p>
    <w:p w14:paraId="4CA886D9" w14:textId="77777777" w:rsidR="00E0482D" w:rsidRPr="00857B48" w:rsidRDefault="00E0482D" w:rsidP="00E0482D">
      <w:pPr>
        <w:jc w:val="center"/>
        <w:rPr>
          <w:rFonts w:cs="Arial"/>
          <w:sz w:val="16"/>
          <w:szCs w:val="16"/>
          <w:rtl/>
        </w:rPr>
      </w:pPr>
      <w:r w:rsidRPr="00857B48">
        <w:rPr>
          <w:rFonts w:cs="Arial" w:hint="cs"/>
          <w:sz w:val="16"/>
          <w:szCs w:val="16"/>
          <w:rtl/>
        </w:rPr>
        <w:t xml:space="preserve">הוא </w:t>
      </w:r>
      <w:r w:rsidRPr="00857B48">
        <w:rPr>
          <w:rFonts w:cs="Arial"/>
          <w:sz w:val="16"/>
          <w:szCs w:val="16"/>
          <w:rtl/>
        </w:rPr>
        <w:t xml:space="preserve"> שיכור </w:t>
      </w:r>
      <w:r w:rsidRPr="00857B48">
        <w:rPr>
          <w:rFonts w:cs="Arial" w:hint="cs"/>
          <w:sz w:val="16"/>
          <w:szCs w:val="16"/>
          <w:rtl/>
        </w:rPr>
        <w:t>והוא מ</w:t>
      </w:r>
      <w:r w:rsidRPr="00857B48">
        <w:rPr>
          <w:rFonts w:cs="Arial"/>
          <w:sz w:val="16"/>
          <w:szCs w:val="16"/>
          <w:rtl/>
        </w:rPr>
        <w:t xml:space="preserve">רגיש בגן עדן </w:t>
      </w:r>
      <w:r w:rsidRPr="00857B48">
        <w:rPr>
          <w:rFonts w:cs="Arial" w:hint="cs"/>
          <w:sz w:val="16"/>
          <w:szCs w:val="16"/>
          <w:rtl/>
        </w:rPr>
        <w:t xml:space="preserve">אומר המדרש, אמנם נכון שנראה שהשיכור הוא </w:t>
      </w:r>
      <w:proofErr w:type="spellStart"/>
      <w:r w:rsidRPr="00857B48">
        <w:rPr>
          <w:rFonts w:cs="Arial" w:hint="cs"/>
          <w:sz w:val="16"/>
          <w:szCs w:val="16"/>
          <w:rtl/>
        </w:rPr>
        <w:t>בג''ע</w:t>
      </w:r>
      <w:proofErr w:type="spellEnd"/>
      <w:r w:rsidRPr="00857B48">
        <w:rPr>
          <w:rFonts w:cs="Arial" w:hint="cs"/>
          <w:sz w:val="16"/>
          <w:szCs w:val="16"/>
          <w:rtl/>
        </w:rPr>
        <w:t>, אבל כאשר היין עוזב את האדם, האדם כבר לא מרגיש בגן עדן אלא הוא חווה את כאב החיים, התסכול והייאוש והוא חייב לברוח להתמכרות החדשה שוב ושוב בשביל לחזור לאשליה, לבריחה להתמכרות, לגן עדן באשליות.</w:t>
      </w:r>
    </w:p>
    <w:p w14:paraId="784A0314" w14:textId="77777777" w:rsidR="00E0482D" w:rsidRPr="00857B48" w:rsidRDefault="00E0482D" w:rsidP="00E0482D">
      <w:pPr>
        <w:jc w:val="center"/>
        <w:rPr>
          <w:rFonts w:cs="Arial"/>
          <w:sz w:val="16"/>
          <w:szCs w:val="16"/>
          <w:rtl/>
        </w:rPr>
      </w:pPr>
      <w:r w:rsidRPr="00857B48">
        <w:rPr>
          <w:rFonts w:cs="Arial" w:hint="cs"/>
          <w:sz w:val="16"/>
          <w:szCs w:val="16"/>
          <w:rtl/>
        </w:rPr>
        <w:t xml:space="preserve">אבל </w:t>
      </w:r>
      <w:r w:rsidRPr="00857B48">
        <w:rPr>
          <w:rFonts w:cs="Arial"/>
          <w:sz w:val="16"/>
          <w:szCs w:val="16"/>
          <w:rtl/>
        </w:rPr>
        <w:t>התורה והמצ</w:t>
      </w:r>
      <w:r w:rsidRPr="00857B48">
        <w:rPr>
          <w:rFonts w:cs="Arial" w:hint="cs"/>
          <w:sz w:val="16"/>
          <w:szCs w:val="16"/>
          <w:rtl/>
        </w:rPr>
        <w:t>ות, זה עונג בעולם הזה ובעולם הבא.</w:t>
      </w:r>
    </w:p>
    <w:p w14:paraId="4A6504B6" w14:textId="77777777" w:rsidR="00E0482D" w:rsidRPr="00857B48" w:rsidRDefault="00E0482D" w:rsidP="00E0482D">
      <w:pPr>
        <w:jc w:val="center"/>
        <w:rPr>
          <w:rFonts w:cs="Arial"/>
          <w:sz w:val="16"/>
          <w:szCs w:val="16"/>
          <w:rtl/>
        </w:rPr>
      </w:pPr>
      <w:r w:rsidRPr="00857B48">
        <w:rPr>
          <w:rFonts w:cs="Arial" w:hint="cs"/>
          <w:sz w:val="16"/>
          <w:szCs w:val="16"/>
          <w:rtl/>
        </w:rPr>
        <w:t xml:space="preserve">השוטה לא יוותר על גן עדן של שוטים, </w:t>
      </w:r>
      <w:proofErr w:type="spellStart"/>
      <w:r w:rsidRPr="00857B48">
        <w:rPr>
          <w:rFonts w:cs="Arial" w:hint="cs"/>
          <w:sz w:val="16"/>
          <w:szCs w:val="16"/>
          <w:rtl/>
        </w:rPr>
        <w:t>ג''ע</w:t>
      </w:r>
      <w:proofErr w:type="spellEnd"/>
      <w:r w:rsidRPr="00857B48">
        <w:rPr>
          <w:rFonts w:cs="Arial" w:hint="cs"/>
          <w:sz w:val="16"/>
          <w:szCs w:val="16"/>
          <w:rtl/>
        </w:rPr>
        <w:t xml:space="preserve"> של אשליות, ויותר מכך ככל שאדם מתמכר לאשליות, הוא נעשה מכור יותר ויותר, השיכור לא יאבד את האשליה, של 'יהיה יותר טוב'.</w:t>
      </w:r>
    </w:p>
    <w:p w14:paraId="20728A11" w14:textId="77777777" w:rsidR="00E0482D" w:rsidRPr="00857B48" w:rsidRDefault="00E0482D" w:rsidP="00E0482D">
      <w:pPr>
        <w:jc w:val="center"/>
        <w:rPr>
          <w:rFonts w:cs="Arial"/>
          <w:sz w:val="16"/>
          <w:szCs w:val="16"/>
          <w:rtl/>
        </w:rPr>
      </w:pPr>
      <w:r w:rsidRPr="00857B48">
        <w:rPr>
          <w:rFonts w:cs="Arial" w:hint="cs"/>
          <w:sz w:val="16"/>
          <w:szCs w:val="16"/>
          <w:rtl/>
        </w:rPr>
        <w:t>האדם מוותר על השמחה כדי לקבל אשליה של שמחה</w:t>
      </w:r>
    </w:p>
    <w:p w14:paraId="652780BF" w14:textId="77777777" w:rsidR="00E0482D" w:rsidRPr="00857B48" w:rsidRDefault="00E0482D" w:rsidP="00E0482D">
      <w:pPr>
        <w:jc w:val="center"/>
        <w:rPr>
          <w:rFonts w:cs="Arial"/>
          <w:sz w:val="16"/>
          <w:szCs w:val="16"/>
          <w:rtl/>
        </w:rPr>
      </w:pPr>
      <w:r w:rsidRPr="00857B48">
        <w:rPr>
          <w:rFonts w:cs="Arial" w:hint="cs"/>
          <w:sz w:val="16"/>
          <w:szCs w:val="16"/>
          <w:rtl/>
        </w:rPr>
        <w:t>האדם מוותר על השמחה על בנין האישיות הרוחנית שלו, על סיפוק רוחני בעולם הזה, על ידי התמכרות, התמכרות לכל מה שממכר, ומהו הממכר,</w:t>
      </w:r>
    </w:p>
    <w:p w14:paraId="3782FFAC" w14:textId="77777777" w:rsidR="00E0482D" w:rsidRPr="00857B48" w:rsidRDefault="00E0482D" w:rsidP="00E0482D">
      <w:pPr>
        <w:jc w:val="center"/>
        <w:rPr>
          <w:rFonts w:cs="Arial"/>
          <w:sz w:val="16"/>
          <w:szCs w:val="16"/>
          <w:rtl/>
        </w:rPr>
      </w:pPr>
      <w:r w:rsidRPr="00857B48">
        <w:rPr>
          <w:rFonts w:cs="Arial" w:hint="cs"/>
          <w:sz w:val="16"/>
          <w:szCs w:val="16"/>
          <w:rtl/>
        </w:rPr>
        <w:t>יש ממכר שהוא מוכר בתור ממכר מבחינה מקצועית</w:t>
      </w:r>
    </w:p>
    <w:p w14:paraId="37972C9F" w14:textId="77777777" w:rsidR="00E0482D" w:rsidRPr="00857B48" w:rsidRDefault="00E0482D" w:rsidP="00E0482D">
      <w:pPr>
        <w:jc w:val="center"/>
        <w:rPr>
          <w:rFonts w:cs="Arial"/>
          <w:sz w:val="16"/>
          <w:szCs w:val="16"/>
          <w:rtl/>
        </w:rPr>
      </w:pPr>
      <w:r w:rsidRPr="00857B48">
        <w:rPr>
          <w:rFonts w:cs="Arial" w:hint="cs"/>
          <w:sz w:val="16"/>
          <w:szCs w:val="16"/>
          <w:rtl/>
        </w:rPr>
        <w:t>ויש מה שהוא ממכר בהגדרה תורנית, שהוא גורם לאדם להסיח דעת מהעיקר מהנושאים החשובים בחיים של האדם.</w:t>
      </w:r>
    </w:p>
    <w:p w14:paraId="3D97A003" w14:textId="77777777" w:rsidR="00E0482D" w:rsidRPr="00857B48" w:rsidRDefault="00E0482D" w:rsidP="00E0482D">
      <w:pPr>
        <w:jc w:val="center"/>
        <w:rPr>
          <w:rFonts w:cs="Arial"/>
          <w:sz w:val="16"/>
          <w:szCs w:val="16"/>
          <w:rtl/>
        </w:rPr>
      </w:pPr>
      <w:r w:rsidRPr="00857B48">
        <w:rPr>
          <w:rFonts w:cs="Arial" w:hint="cs"/>
          <w:sz w:val="16"/>
          <w:szCs w:val="16"/>
          <w:rtl/>
        </w:rPr>
        <w:t>כולם רוצים שמחה, השאלה איזו, גם המכור ליין וגם האוהב את התורה אוהבים את השמחה, אלא השאלה איזו שמחה, כולם רוצים לברוח מכאב ולהרגיש שמחה, לברוח מהרגשה רעה ולהתחבר להרגשה טובה, כולם רוצים להרגיש טוב, השאלה היא באיזו דרך</w:t>
      </w:r>
    </w:p>
    <w:p w14:paraId="7CE25B2B" w14:textId="77777777" w:rsidR="00E0482D" w:rsidRPr="00857B48" w:rsidRDefault="00E0482D" w:rsidP="00E0482D">
      <w:pPr>
        <w:jc w:val="center"/>
        <w:rPr>
          <w:rFonts w:cs="Arial"/>
          <w:sz w:val="16"/>
          <w:szCs w:val="16"/>
          <w:rtl/>
        </w:rPr>
      </w:pPr>
      <w:r w:rsidRPr="00857B48">
        <w:rPr>
          <w:rFonts w:cs="Arial" w:hint="cs"/>
          <w:sz w:val="16"/>
          <w:szCs w:val="16"/>
          <w:rtl/>
        </w:rPr>
        <w:t>המכור, אומר בוא נניח לשאלות חשובות כמו משמעות החיים, כמו מטרת החיים, נניח לחשיבות הנשמה האדם ופשוט נסיח דעת ונראה מה גורם הנאה ותחושה טובה 'היום'! היום או עוד שנה...וזהו...</w:t>
      </w:r>
    </w:p>
    <w:p w14:paraId="12D076C9" w14:textId="77777777" w:rsidR="00E0482D" w:rsidRPr="00857B48" w:rsidRDefault="00E0482D" w:rsidP="00E0482D">
      <w:pPr>
        <w:jc w:val="center"/>
        <w:rPr>
          <w:rFonts w:cs="Arial"/>
          <w:sz w:val="16"/>
          <w:szCs w:val="16"/>
          <w:rtl/>
        </w:rPr>
      </w:pPr>
      <w:r w:rsidRPr="00857B48">
        <w:rPr>
          <w:rFonts w:cs="Arial" w:hint="cs"/>
          <w:sz w:val="16"/>
          <w:szCs w:val="16"/>
          <w:rtl/>
        </w:rPr>
        <w:t>וכך הוא מתמכר לכל מיני 'יינות' שיש לעולם להציע וזה יכול להיות אפילו מה שנראה מוסרי וערכי כמו התמכרות לעבודה, וכל מיני התמכרויות, ובטווח קצר זוכה האדם לכבוד והערכה, אבל טווח ארוך האדם מאבד את חשיבותו והוא נאמן להתמכרויות שלו.</w:t>
      </w:r>
    </w:p>
    <w:p w14:paraId="6269C1BA" w14:textId="77777777" w:rsidR="00E0482D" w:rsidRPr="00857B48" w:rsidRDefault="00E0482D" w:rsidP="00E0482D">
      <w:pPr>
        <w:jc w:val="center"/>
        <w:rPr>
          <w:rFonts w:cs="Arial"/>
          <w:sz w:val="16"/>
          <w:szCs w:val="16"/>
          <w:rtl/>
        </w:rPr>
      </w:pPr>
      <w:r w:rsidRPr="00857B48">
        <w:rPr>
          <w:rFonts w:cs="Arial" w:hint="cs"/>
          <w:sz w:val="16"/>
          <w:szCs w:val="16"/>
          <w:rtl/>
        </w:rPr>
        <w:t>מצד שני יש את האדם שכן נותן מענה לשאלות החשובות כן מתעסק עם השאלות החשובות, משמעות ומטרת החיים, ככל שהאדם כן מתייחס לשאלות המהותיות, כך האדם מרגיש טוב יותר, מרגיש איכותי יותר מרגיש מתקדם יותר.</w:t>
      </w:r>
    </w:p>
    <w:p w14:paraId="0E39EC11" w14:textId="77777777" w:rsidR="00E0482D" w:rsidRPr="00857B48" w:rsidRDefault="00E0482D" w:rsidP="00E0482D">
      <w:pPr>
        <w:jc w:val="center"/>
        <w:rPr>
          <w:rFonts w:cs="Arial"/>
          <w:sz w:val="16"/>
          <w:szCs w:val="16"/>
          <w:rtl/>
        </w:rPr>
      </w:pPr>
      <w:r w:rsidRPr="00857B48">
        <w:rPr>
          <w:rFonts w:cs="Arial" w:hint="cs"/>
          <w:sz w:val="16"/>
          <w:szCs w:val="16"/>
          <w:rtl/>
        </w:rPr>
        <w:t xml:space="preserve">נאמר לאהרן יין ושכר אל </w:t>
      </w:r>
      <w:proofErr w:type="spellStart"/>
      <w:r w:rsidRPr="00857B48">
        <w:rPr>
          <w:rFonts w:cs="Arial" w:hint="cs"/>
          <w:sz w:val="16"/>
          <w:szCs w:val="16"/>
          <w:rtl/>
        </w:rPr>
        <w:t>תשת</w:t>
      </w:r>
      <w:proofErr w:type="spellEnd"/>
      <w:r w:rsidRPr="00857B48">
        <w:rPr>
          <w:rFonts w:cs="Arial" w:hint="cs"/>
          <w:sz w:val="16"/>
          <w:szCs w:val="16"/>
          <w:rtl/>
        </w:rPr>
        <w:t>, אפילו שבניו נפטרו</w:t>
      </w:r>
    </w:p>
    <w:p w14:paraId="5F220671" w14:textId="77777777" w:rsidR="00E0482D" w:rsidRPr="00857B48" w:rsidRDefault="00E0482D" w:rsidP="00E0482D">
      <w:pPr>
        <w:jc w:val="center"/>
        <w:rPr>
          <w:rFonts w:cs="Arial"/>
          <w:sz w:val="16"/>
          <w:szCs w:val="16"/>
          <w:rtl/>
        </w:rPr>
      </w:pPr>
      <w:r w:rsidRPr="00857B48">
        <w:rPr>
          <w:rFonts w:cs="Arial" w:hint="cs"/>
          <w:sz w:val="16"/>
          <w:szCs w:val="16"/>
          <w:rtl/>
        </w:rPr>
        <w:t xml:space="preserve">אפילו שהוא היה בצער, בכל אופן </w:t>
      </w:r>
      <w:proofErr w:type="spellStart"/>
      <w:r w:rsidRPr="00857B48">
        <w:rPr>
          <w:rFonts w:cs="Arial" w:hint="cs"/>
          <w:sz w:val="16"/>
          <w:szCs w:val="16"/>
          <w:rtl/>
        </w:rPr>
        <w:t>יכל</w:t>
      </w:r>
      <w:proofErr w:type="spellEnd"/>
      <w:r w:rsidRPr="00857B48">
        <w:rPr>
          <w:rFonts w:cs="Arial" w:hint="cs"/>
          <w:sz w:val="16"/>
          <w:szCs w:val="16"/>
          <w:rtl/>
        </w:rPr>
        <w:t xml:space="preserve"> אהרן להרגיש שהוא חייב לשתות יין</w:t>
      </w:r>
    </w:p>
    <w:p w14:paraId="375DF4B8" w14:textId="77777777" w:rsidR="00E0482D" w:rsidRPr="00857B48" w:rsidRDefault="00E0482D" w:rsidP="00E0482D">
      <w:pPr>
        <w:jc w:val="center"/>
        <w:rPr>
          <w:rFonts w:cs="Arial"/>
          <w:sz w:val="16"/>
          <w:szCs w:val="16"/>
          <w:rtl/>
        </w:rPr>
      </w:pPr>
      <w:r w:rsidRPr="00857B48">
        <w:rPr>
          <w:rFonts w:cs="Arial" w:hint="cs"/>
          <w:sz w:val="16"/>
          <w:szCs w:val="16"/>
          <w:rtl/>
        </w:rPr>
        <w:t>וכתוב תנו שכר לאובד ויין למרי נפש, היין לאבלים, ישתה שכר וישכח רישו, יישכח את הצער שלו</w:t>
      </w:r>
    </w:p>
    <w:p w14:paraId="2A81FE41" w14:textId="77777777" w:rsidR="00E0482D" w:rsidRPr="00857B48" w:rsidRDefault="00E0482D" w:rsidP="00E0482D">
      <w:pPr>
        <w:jc w:val="center"/>
        <w:rPr>
          <w:rFonts w:cs="Arial"/>
          <w:sz w:val="16"/>
          <w:szCs w:val="16"/>
          <w:rtl/>
        </w:rPr>
      </w:pPr>
      <w:r w:rsidRPr="00857B48">
        <w:rPr>
          <w:rFonts w:cs="Arial" w:hint="cs"/>
          <w:sz w:val="16"/>
          <w:szCs w:val="16"/>
          <w:rtl/>
        </w:rPr>
        <w:t xml:space="preserve">ובכל אופן אהרן עבד במקדש, למרות צער </w:t>
      </w:r>
      <w:proofErr w:type="spellStart"/>
      <w:r w:rsidRPr="00857B48">
        <w:rPr>
          <w:rFonts w:cs="Arial" w:hint="cs"/>
          <w:sz w:val="16"/>
          <w:szCs w:val="16"/>
          <w:rtl/>
        </w:rPr>
        <w:t>האבילות</w:t>
      </w:r>
      <w:proofErr w:type="spellEnd"/>
      <w:r w:rsidRPr="00857B48">
        <w:rPr>
          <w:rFonts w:cs="Arial" w:hint="cs"/>
          <w:sz w:val="16"/>
          <w:szCs w:val="16"/>
          <w:rtl/>
        </w:rPr>
        <w:t xml:space="preserve"> על בניו, והוא לא שתה יין,</w:t>
      </w:r>
    </w:p>
    <w:p w14:paraId="5803BB0F" w14:textId="77777777" w:rsidR="00E0482D" w:rsidRPr="00857B48" w:rsidRDefault="00E0482D" w:rsidP="00E0482D">
      <w:pPr>
        <w:jc w:val="center"/>
        <w:rPr>
          <w:rFonts w:cs="Arial"/>
          <w:sz w:val="16"/>
          <w:szCs w:val="16"/>
          <w:rtl/>
        </w:rPr>
      </w:pPr>
      <w:r w:rsidRPr="00857B48">
        <w:rPr>
          <w:rFonts w:cs="Arial" w:hint="cs"/>
          <w:sz w:val="16"/>
          <w:szCs w:val="16"/>
          <w:rtl/>
        </w:rPr>
        <w:t xml:space="preserve">הוא המשיך את עבודת השם 'בשמחה' ההוכחה, שאחרי כן נאמר לו  - דווקא לו! נאמר לאהרן  </w:t>
      </w:r>
      <w:proofErr w:type="spellStart"/>
      <w:r w:rsidRPr="00857B48">
        <w:rPr>
          <w:rFonts w:cs="Arial" w:hint="cs"/>
          <w:sz w:val="16"/>
          <w:szCs w:val="16"/>
          <w:rtl/>
        </w:rPr>
        <w:t>הצווי</w:t>
      </w:r>
      <w:proofErr w:type="spellEnd"/>
      <w:r w:rsidRPr="00857B48">
        <w:rPr>
          <w:rFonts w:cs="Arial" w:hint="cs"/>
          <w:sz w:val="16"/>
          <w:szCs w:val="16"/>
          <w:rtl/>
        </w:rPr>
        <w:t xml:space="preserve"> שבמקדש עובדים בלי לשתות יין, למה?</w:t>
      </w:r>
    </w:p>
    <w:p w14:paraId="222C182D" w14:textId="77777777" w:rsidR="00E0482D" w:rsidRPr="00857B48" w:rsidRDefault="00E0482D" w:rsidP="00E0482D">
      <w:pPr>
        <w:jc w:val="center"/>
        <w:rPr>
          <w:rFonts w:cs="Arial"/>
          <w:sz w:val="16"/>
          <w:szCs w:val="16"/>
          <w:rtl/>
        </w:rPr>
      </w:pPr>
      <w:r w:rsidRPr="00857B48">
        <w:rPr>
          <w:rFonts w:cs="Arial" w:hint="cs"/>
          <w:sz w:val="16"/>
          <w:szCs w:val="16"/>
          <w:rtl/>
        </w:rPr>
        <w:t>כי שיא עבודת השם, היא הריפוי לכל הצרות</w:t>
      </w:r>
    </w:p>
    <w:p w14:paraId="10A83524" w14:textId="77777777" w:rsidR="00E0482D" w:rsidRPr="00857B48" w:rsidRDefault="00E0482D" w:rsidP="00E0482D">
      <w:pPr>
        <w:jc w:val="center"/>
        <w:rPr>
          <w:rFonts w:cs="Arial"/>
          <w:sz w:val="16"/>
          <w:szCs w:val="16"/>
          <w:rtl/>
        </w:rPr>
      </w:pPr>
      <w:r w:rsidRPr="00857B48">
        <w:rPr>
          <w:rFonts w:cs="Arial" w:hint="cs"/>
          <w:sz w:val="16"/>
          <w:szCs w:val="16"/>
          <w:rtl/>
        </w:rPr>
        <w:t xml:space="preserve">אנשים חושבים שאם יש להם בעיות ההתמכרות ליין סמים או כל מיני מרעין </w:t>
      </w:r>
      <w:proofErr w:type="spellStart"/>
      <w:r w:rsidRPr="00857B48">
        <w:rPr>
          <w:rFonts w:cs="Arial" w:hint="cs"/>
          <w:sz w:val="16"/>
          <w:szCs w:val="16"/>
          <w:rtl/>
        </w:rPr>
        <w:t>בישין</w:t>
      </w:r>
      <w:proofErr w:type="spellEnd"/>
      <w:r w:rsidRPr="00857B48">
        <w:rPr>
          <w:rFonts w:cs="Arial" w:hint="cs"/>
          <w:sz w:val="16"/>
          <w:szCs w:val="16"/>
          <w:rtl/>
        </w:rPr>
        <w:t xml:space="preserve"> זה מקור הישועה או הבריחה והסחת הדעת</w:t>
      </w:r>
    </w:p>
    <w:p w14:paraId="200B61CC" w14:textId="77777777" w:rsidR="00E0482D" w:rsidRPr="00857B48" w:rsidRDefault="00E0482D" w:rsidP="00E0482D">
      <w:pPr>
        <w:jc w:val="center"/>
        <w:rPr>
          <w:rFonts w:cs="Arial"/>
          <w:sz w:val="16"/>
          <w:szCs w:val="16"/>
          <w:rtl/>
        </w:rPr>
      </w:pPr>
      <w:r w:rsidRPr="00857B48">
        <w:rPr>
          <w:rFonts w:cs="Arial" w:hint="cs"/>
          <w:sz w:val="16"/>
          <w:szCs w:val="16"/>
          <w:rtl/>
        </w:rPr>
        <w:t xml:space="preserve">אומר </w:t>
      </w:r>
      <w:proofErr w:type="spellStart"/>
      <w:r w:rsidRPr="00857B48">
        <w:rPr>
          <w:rFonts w:cs="Arial" w:hint="cs"/>
          <w:sz w:val="16"/>
          <w:szCs w:val="16"/>
          <w:rtl/>
        </w:rPr>
        <w:t>הקב''ה</w:t>
      </w:r>
      <w:proofErr w:type="spellEnd"/>
      <w:r w:rsidRPr="00857B48">
        <w:rPr>
          <w:rFonts w:cs="Arial" w:hint="cs"/>
          <w:sz w:val="16"/>
          <w:szCs w:val="16"/>
          <w:rtl/>
        </w:rPr>
        <w:t xml:space="preserve"> </w:t>
      </w:r>
      <w:r w:rsidRPr="00857B48">
        <w:rPr>
          <w:rFonts w:cs="Arial"/>
          <w:sz w:val="16"/>
          <w:szCs w:val="16"/>
          <w:rtl/>
        </w:rPr>
        <w:t>–</w:t>
      </w:r>
      <w:r w:rsidRPr="00857B48">
        <w:rPr>
          <w:rFonts w:cs="Arial" w:hint="cs"/>
          <w:sz w:val="16"/>
          <w:szCs w:val="16"/>
          <w:rtl/>
        </w:rPr>
        <w:t xml:space="preserve"> יין ושכר אל </w:t>
      </w:r>
      <w:proofErr w:type="spellStart"/>
      <w:r w:rsidRPr="00857B48">
        <w:rPr>
          <w:rFonts w:cs="Arial" w:hint="cs"/>
          <w:sz w:val="16"/>
          <w:szCs w:val="16"/>
          <w:rtl/>
        </w:rPr>
        <w:t>תשת</w:t>
      </w:r>
      <w:proofErr w:type="spellEnd"/>
      <w:r w:rsidRPr="00857B48">
        <w:rPr>
          <w:rFonts w:cs="Arial" w:hint="cs"/>
          <w:sz w:val="16"/>
          <w:szCs w:val="16"/>
          <w:rtl/>
        </w:rPr>
        <w:t>, אלא תלמד מדרכו של אהרן!</w:t>
      </w:r>
    </w:p>
    <w:p w14:paraId="6FB3A008" w14:textId="77777777" w:rsidR="00E0482D" w:rsidRPr="00857B48" w:rsidRDefault="00E0482D" w:rsidP="00E0482D">
      <w:pPr>
        <w:jc w:val="center"/>
        <w:rPr>
          <w:rFonts w:cs="Arial"/>
          <w:sz w:val="16"/>
          <w:szCs w:val="16"/>
          <w:rtl/>
        </w:rPr>
      </w:pPr>
      <w:r w:rsidRPr="00857B48">
        <w:rPr>
          <w:rFonts w:cs="Arial" w:hint="cs"/>
          <w:sz w:val="16"/>
          <w:szCs w:val="16"/>
          <w:rtl/>
        </w:rPr>
        <w:t>תוסיף עוד ערכים תתמכר לערכים</w:t>
      </w:r>
    </w:p>
    <w:p w14:paraId="590F3356" w14:textId="77777777" w:rsidR="00E0482D" w:rsidRPr="00857B48" w:rsidRDefault="00E0482D" w:rsidP="00E0482D">
      <w:pPr>
        <w:jc w:val="center"/>
        <w:rPr>
          <w:rFonts w:cs="Arial"/>
          <w:sz w:val="16"/>
          <w:szCs w:val="16"/>
          <w:rtl/>
        </w:rPr>
      </w:pPr>
      <w:r w:rsidRPr="00857B48">
        <w:rPr>
          <w:rFonts w:cs="Arial" w:hint="cs"/>
          <w:sz w:val="16"/>
          <w:szCs w:val="16"/>
          <w:rtl/>
        </w:rPr>
        <w:t xml:space="preserve">וכמו שכותב </w:t>
      </w:r>
      <w:proofErr w:type="spellStart"/>
      <w:r w:rsidRPr="00857B48">
        <w:rPr>
          <w:rFonts w:cs="Arial" w:hint="cs"/>
          <w:sz w:val="16"/>
          <w:szCs w:val="16"/>
          <w:rtl/>
        </w:rPr>
        <w:t>הרמב</w:t>
      </w:r>
      <w:proofErr w:type="spellEnd"/>
      <w:r w:rsidRPr="00857B48">
        <w:rPr>
          <w:rFonts w:cs="Arial" w:hint="cs"/>
          <w:sz w:val="16"/>
          <w:szCs w:val="16"/>
          <w:rtl/>
        </w:rPr>
        <w:t xml:space="preserve">''ם באהבתה תשגה, כמו שיהיה משוגע האדם למען </w:t>
      </w:r>
      <w:proofErr w:type="spellStart"/>
      <w:r w:rsidRPr="00857B48">
        <w:rPr>
          <w:rFonts w:cs="Arial" w:hint="cs"/>
          <w:sz w:val="16"/>
          <w:szCs w:val="16"/>
          <w:rtl/>
        </w:rPr>
        <w:t>הקב''ה</w:t>
      </w:r>
      <w:proofErr w:type="spellEnd"/>
      <w:r w:rsidRPr="00857B48">
        <w:rPr>
          <w:rFonts w:cs="Arial" w:hint="cs"/>
          <w:sz w:val="16"/>
          <w:szCs w:val="16"/>
          <w:rtl/>
        </w:rPr>
        <w:t xml:space="preserve"> למען הערכים </w:t>
      </w:r>
      <w:proofErr w:type="spellStart"/>
      <w:r w:rsidRPr="00857B48">
        <w:rPr>
          <w:rFonts w:cs="Arial" w:hint="cs"/>
          <w:sz w:val="16"/>
          <w:szCs w:val="16"/>
          <w:rtl/>
        </w:rPr>
        <w:t>התומ</w:t>
      </w:r>
      <w:proofErr w:type="spellEnd"/>
      <w:r w:rsidRPr="00857B48">
        <w:rPr>
          <w:rFonts w:cs="Arial" w:hint="cs"/>
          <w:sz w:val="16"/>
          <w:szCs w:val="16"/>
          <w:rtl/>
        </w:rPr>
        <w:t>''צ.</w:t>
      </w:r>
    </w:p>
    <w:p w14:paraId="373161C1" w14:textId="77777777" w:rsidR="00E0482D" w:rsidRPr="00857B48" w:rsidRDefault="00E0482D" w:rsidP="00E0482D">
      <w:pPr>
        <w:jc w:val="center"/>
        <w:rPr>
          <w:rFonts w:cs="Arial"/>
          <w:sz w:val="16"/>
          <w:szCs w:val="16"/>
          <w:rtl/>
        </w:rPr>
      </w:pPr>
      <w:r w:rsidRPr="00857B48">
        <w:rPr>
          <w:rFonts w:cs="Arial" w:hint="cs"/>
          <w:sz w:val="16"/>
          <w:szCs w:val="16"/>
          <w:rtl/>
        </w:rPr>
        <w:t>זה הפתרון לא לימוד תורה וקיום המצוות</w:t>
      </w:r>
    </w:p>
    <w:p w14:paraId="7C7FF816" w14:textId="77777777" w:rsidR="00E0482D" w:rsidRPr="00857B48" w:rsidRDefault="00E0482D" w:rsidP="00E0482D">
      <w:pPr>
        <w:jc w:val="center"/>
        <w:rPr>
          <w:rFonts w:cs="Arial"/>
          <w:sz w:val="16"/>
          <w:szCs w:val="16"/>
          <w:rtl/>
        </w:rPr>
      </w:pPr>
      <w:r w:rsidRPr="00857B48">
        <w:rPr>
          <w:rFonts w:cs="Arial" w:hint="cs"/>
          <w:sz w:val="16"/>
          <w:szCs w:val="16"/>
          <w:rtl/>
        </w:rPr>
        <w:t>אלא התמכרות ללימוד תורה וקיום מצוות</w:t>
      </w:r>
    </w:p>
    <w:p w14:paraId="545D4F10" w14:textId="77777777" w:rsidR="00E0482D" w:rsidRPr="00857B48" w:rsidRDefault="00E0482D" w:rsidP="00E0482D">
      <w:pPr>
        <w:jc w:val="center"/>
        <w:rPr>
          <w:rFonts w:cs="Arial"/>
          <w:sz w:val="16"/>
          <w:szCs w:val="16"/>
          <w:rtl/>
        </w:rPr>
      </w:pPr>
      <w:r w:rsidRPr="00857B48">
        <w:rPr>
          <w:rFonts w:cs="Arial" w:hint="cs"/>
          <w:sz w:val="16"/>
          <w:szCs w:val="16"/>
          <w:rtl/>
        </w:rPr>
        <w:t>או התמכרו ליין או התמכרות לערכים</w:t>
      </w:r>
    </w:p>
    <w:p w14:paraId="1AAF0862" w14:textId="77777777" w:rsidR="00E0482D" w:rsidRPr="00857B48" w:rsidRDefault="00E0482D" w:rsidP="00E0482D">
      <w:pPr>
        <w:jc w:val="center"/>
        <w:rPr>
          <w:rFonts w:cs="Arial"/>
          <w:sz w:val="16"/>
          <w:szCs w:val="16"/>
          <w:rtl/>
        </w:rPr>
      </w:pPr>
      <w:r w:rsidRPr="00857B48">
        <w:rPr>
          <w:rFonts w:cs="Arial" w:hint="cs"/>
          <w:sz w:val="16"/>
          <w:szCs w:val="16"/>
          <w:rtl/>
        </w:rPr>
        <w:t>זה מה שאומר המדרש, אדם סובל מבעיות וצרות, פטירת הילדים של אהרן, אפשר או לשתות יין, או להתמכר לערכים, במה בוחר האדם?</w:t>
      </w:r>
    </w:p>
    <w:p w14:paraId="47E15CD6" w14:textId="77777777" w:rsidR="00E0482D" w:rsidRPr="00857B48" w:rsidRDefault="00E0482D" w:rsidP="00E0482D">
      <w:pPr>
        <w:jc w:val="center"/>
        <w:rPr>
          <w:rFonts w:cs="Arial"/>
          <w:sz w:val="16"/>
          <w:szCs w:val="16"/>
          <w:rtl/>
        </w:rPr>
      </w:pPr>
      <w:r w:rsidRPr="00857B48">
        <w:rPr>
          <w:rFonts w:cs="Arial" w:hint="cs"/>
          <w:sz w:val="16"/>
          <w:szCs w:val="16"/>
          <w:rtl/>
        </w:rPr>
        <w:t>הטוב ביותר לבחור בערכים!</w:t>
      </w:r>
    </w:p>
    <w:p w14:paraId="2BB3514A" w14:textId="77777777" w:rsidR="00E0482D" w:rsidRPr="00857B48" w:rsidRDefault="00E0482D" w:rsidP="00E0482D">
      <w:pPr>
        <w:jc w:val="center"/>
        <w:rPr>
          <w:rFonts w:cs="Arial"/>
          <w:sz w:val="16"/>
          <w:szCs w:val="16"/>
          <w:rtl/>
        </w:rPr>
      </w:pPr>
      <w:r w:rsidRPr="00857B48">
        <w:rPr>
          <w:rFonts w:cs="Arial" w:hint="cs"/>
          <w:sz w:val="16"/>
          <w:szCs w:val="16"/>
          <w:rtl/>
        </w:rPr>
        <w:t xml:space="preserve">יין ושכר אל </w:t>
      </w:r>
      <w:proofErr w:type="spellStart"/>
      <w:r w:rsidRPr="00857B48">
        <w:rPr>
          <w:rFonts w:cs="Arial" w:hint="cs"/>
          <w:sz w:val="16"/>
          <w:szCs w:val="16"/>
          <w:rtl/>
        </w:rPr>
        <w:t>תשת</w:t>
      </w:r>
      <w:proofErr w:type="spellEnd"/>
      <w:r w:rsidRPr="00857B48">
        <w:rPr>
          <w:rFonts w:cs="Arial" w:hint="cs"/>
          <w:sz w:val="16"/>
          <w:szCs w:val="16"/>
          <w:rtl/>
        </w:rPr>
        <w:t>, מן המקדש לא יצא אלא ימשיך בעבודת הקודש, זו הנחמה</w:t>
      </w:r>
    </w:p>
    <w:p w14:paraId="19424BAB" w14:textId="77777777" w:rsidR="00E0482D" w:rsidRPr="00857B48" w:rsidRDefault="00E0482D" w:rsidP="00E0482D">
      <w:pPr>
        <w:jc w:val="center"/>
        <w:rPr>
          <w:rFonts w:cs="Arial"/>
          <w:sz w:val="16"/>
          <w:szCs w:val="16"/>
          <w:rtl/>
        </w:rPr>
      </w:pPr>
      <w:r w:rsidRPr="00857B48">
        <w:rPr>
          <w:rFonts w:cs="Arial" w:hint="cs"/>
          <w:sz w:val="16"/>
          <w:szCs w:val="16"/>
          <w:rtl/>
        </w:rPr>
        <w:t xml:space="preserve">אומר </w:t>
      </w:r>
      <w:proofErr w:type="spellStart"/>
      <w:r w:rsidRPr="00857B48">
        <w:rPr>
          <w:rFonts w:cs="Arial" w:hint="cs"/>
          <w:sz w:val="16"/>
          <w:szCs w:val="16"/>
          <w:rtl/>
        </w:rPr>
        <w:t>הרשב</w:t>
      </w:r>
      <w:proofErr w:type="spellEnd"/>
      <w:r w:rsidRPr="00857B48">
        <w:rPr>
          <w:rFonts w:cs="Arial" w:hint="cs"/>
          <w:sz w:val="16"/>
          <w:szCs w:val="16"/>
          <w:rtl/>
        </w:rPr>
        <w:t xml:space="preserve">''ם, משה רבנו אומר לאהרן, שהוא ה'גדול ביותר', </w:t>
      </w:r>
      <w:proofErr w:type="spellStart"/>
      <w:r w:rsidRPr="00857B48">
        <w:rPr>
          <w:rFonts w:cs="Arial" w:hint="cs"/>
          <w:sz w:val="16"/>
          <w:szCs w:val="16"/>
          <w:rtl/>
        </w:rPr>
        <w:t>הקב''ה</w:t>
      </w:r>
      <w:proofErr w:type="spellEnd"/>
      <w:r w:rsidRPr="00857B48">
        <w:rPr>
          <w:rFonts w:cs="Arial" w:hint="cs"/>
          <w:sz w:val="16"/>
          <w:szCs w:val="16"/>
          <w:rtl/>
        </w:rPr>
        <w:t xml:space="preserve"> אומר שהוא 'נקדש במכובדים שלו' מי הם </w:t>
      </w:r>
      <w:proofErr w:type="spellStart"/>
      <w:r w:rsidRPr="00857B48">
        <w:rPr>
          <w:rFonts w:cs="Arial" w:hint="cs"/>
          <w:sz w:val="16"/>
          <w:szCs w:val="16"/>
          <w:rtl/>
        </w:rPr>
        <w:t>המכבודים</w:t>
      </w:r>
      <w:proofErr w:type="spellEnd"/>
      <w:r w:rsidRPr="00857B48">
        <w:rPr>
          <w:rFonts w:cs="Arial" w:hint="cs"/>
          <w:sz w:val="16"/>
          <w:szCs w:val="16"/>
          <w:rtl/>
        </w:rPr>
        <w:t xml:space="preserve"> של </w:t>
      </w:r>
      <w:proofErr w:type="spellStart"/>
      <w:r w:rsidRPr="00857B48">
        <w:rPr>
          <w:rFonts w:cs="Arial" w:hint="cs"/>
          <w:sz w:val="16"/>
          <w:szCs w:val="16"/>
          <w:rtl/>
        </w:rPr>
        <w:t>הקב''ה</w:t>
      </w:r>
      <w:proofErr w:type="spellEnd"/>
    </w:p>
    <w:p w14:paraId="1F5D930C" w14:textId="77777777" w:rsidR="00E0482D" w:rsidRPr="00857B48" w:rsidRDefault="00E0482D" w:rsidP="00E0482D">
      <w:pPr>
        <w:jc w:val="center"/>
        <w:rPr>
          <w:rFonts w:cs="Arial"/>
          <w:sz w:val="16"/>
          <w:szCs w:val="16"/>
          <w:rtl/>
        </w:rPr>
      </w:pPr>
      <w:r w:rsidRPr="00857B48">
        <w:rPr>
          <w:rFonts w:cs="Arial" w:hint="cs"/>
          <w:sz w:val="16"/>
          <w:szCs w:val="16"/>
          <w:rtl/>
        </w:rPr>
        <w:t>מי שממשיך להיות עובד השם למרות הצרות הקשיים וההתמודדויות שיש לו.</w:t>
      </w:r>
    </w:p>
    <w:p w14:paraId="63DF087A" w14:textId="77777777" w:rsidR="00E0482D" w:rsidRPr="00857B48" w:rsidRDefault="00E0482D" w:rsidP="00E0482D">
      <w:pPr>
        <w:bidi/>
        <w:jc w:val="center"/>
        <w:rPr>
          <w:rFonts w:cs="Arial"/>
          <w:sz w:val="16"/>
          <w:szCs w:val="16"/>
          <w:rtl/>
        </w:rPr>
      </w:pPr>
      <w:proofErr w:type="spellStart"/>
      <w:r w:rsidRPr="00857B48">
        <w:rPr>
          <w:rFonts w:cs="Arial" w:hint="cs"/>
          <w:sz w:val="16"/>
          <w:szCs w:val="16"/>
          <w:rtl/>
        </w:rPr>
        <w:t>הקב''ה</w:t>
      </w:r>
      <w:proofErr w:type="spellEnd"/>
      <w:r w:rsidRPr="00857B48">
        <w:rPr>
          <w:rFonts w:cs="Arial" w:hint="cs"/>
          <w:sz w:val="16"/>
          <w:szCs w:val="16"/>
          <w:rtl/>
        </w:rPr>
        <w:t xml:space="preserve"> מתקדש </w:t>
      </w:r>
      <w:proofErr w:type="spellStart"/>
      <w:r w:rsidRPr="00857B48">
        <w:rPr>
          <w:rFonts w:cs="Arial" w:hint="cs"/>
          <w:sz w:val="16"/>
          <w:szCs w:val="16"/>
          <w:rtl/>
        </w:rPr>
        <w:t>במכבודים</w:t>
      </w:r>
      <w:proofErr w:type="spellEnd"/>
      <w:r w:rsidRPr="00857B48">
        <w:rPr>
          <w:rFonts w:cs="Arial" w:hint="cs"/>
          <w:sz w:val="16"/>
          <w:szCs w:val="16"/>
          <w:rtl/>
        </w:rPr>
        <w:t xml:space="preserve">, </w:t>
      </w:r>
      <w:proofErr w:type="spellStart"/>
      <w:r w:rsidRPr="00857B48">
        <w:rPr>
          <w:rFonts w:cs="Arial" w:hint="cs"/>
          <w:sz w:val="16"/>
          <w:szCs w:val="16"/>
          <w:rtl/>
        </w:rPr>
        <w:t>המכבודים</w:t>
      </w:r>
      <w:proofErr w:type="spellEnd"/>
      <w:r w:rsidRPr="00857B48">
        <w:rPr>
          <w:rFonts w:cs="Arial" w:hint="cs"/>
          <w:sz w:val="16"/>
          <w:szCs w:val="16"/>
          <w:rtl/>
        </w:rPr>
        <w:t xml:space="preserve"> הם אלה </w:t>
      </w:r>
      <w:proofErr w:type="spellStart"/>
      <w:r w:rsidRPr="00857B48">
        <w:rPr>
          <w:rFonts w:cs="Arial" w:hint="cs"/>
          <w:sz w:val="16"/>
          <w:szCs w:val="16"/>
          <w:rtl/>
        </w:rPr>
        <w:t>שממישיכים</w:t>
      </w:r>
      <w:proofErr w:type="spellEnd"/>
      <w:r w:rsidRPr="00857B48">
        <w:rPr>
          <w:rFonts w:cs="Arial" w:hint="cs"/>
          <w:sz w:val="16"/>
          <w:szCs w:val="16"/>
          <w:rtl/>
        </w:rPr>
        <w:t xml:space="preserve"> להיות עובדי השם בכל מצבי החיים.</w:t>
      </w:r>
    </w:p>
    <w:p w14:paraId="7E551758" w14:textId="77777777" w:rsidR="00E0482D" w:rsidRPr="00857B48" w:rsidRDefault="00E0482D" w:rsidP="00E0482D">
      <w:pPr>
        <w:bidi/>
        <w:jc w:val="center"/>
        <w:rPr>
          <w:rFonts w:cs="Arial"/>
          <w:sz w:val="16"/>
          <w:szCs w:val="16"/>
          <w:rtl/>
        </w:rPr>
      </w:pPr>
      <w:r w:rsidRPr="00857B48">
        <w:rPr>
          <w:rFonts w:cs="Arial" w:hint="cs"/>
          <w:sz w:val="16"/>
          <w:szCs w:val="16"/>
          <w:rtl/>
        </w:rPr>
        <w:t>לכן הסובל מנגעים פונה ל...כהן, לאהרן הכהן שהוא האומן ב'וידום אהרן'.</w:t>
      </w:r>
    </w:p>
    <w:p w14:paraId="216D81CF" w14:textId="77777777" w:rsidR="00E0482D" w:rsidRPr="00857B48" w:rsidRDefault="00E0482D" w:rsidP="00E0482D">
      <w:pPr>
        <w:bidi/>
        <w:jc w:val="center"/>
        <w:rPr>
          <w:rFonts w:cs="Arial"/>
          <w:sz w:val="16"/>
          <w:szCs w:val="16"/>
          <w:rtl/>
        </w:rPr>
      </w:pPr>
      <w:r w:rsidRPr="00857B48">
        <w:rPr>
          <w:rFonts w:cs="Arial" w:hint="cs"/>
          <w:sz w:val="16"/>
          <w:szCs w:val="16"/>
          <w:rtl/>
        </w:rPr>
        <w:t>וידום אהרן כמו 'הדומם' הוא גם בליבו דומם, מה אומנותו בעולם ישים עצמו כאילם, לא רק בפה...אלא גם בראש במחשבות.</w:t>
      </w:r>
    </w:p>
    <w:p w14:paraId="011998FA" w14:textId="77777777" w:rsidR="00E0482D" w:rsidRPr="00857B48" w:rsidRDefault="00E0482D" w:rsidP="00E0482D">
      <w:pPr>
        <w:bidi/>
        <w:jc w:val="center"/>
        <w:rPr>
          <w:rFonts w:cs="Arial"/>
          <w:sz w:val="16"/>
          <w:szCs w:val="16"/>
          <w:rtl/>
        </w:rPr>
      </w:pPr>
      <w:r w:rsidRPr="00857B48">
        <w:rPr>
          <w:rFonts w:cs="Arial" w:hint="cs"/>
          <w:sz w:val="16"/>
          <w:szCs w:val="16"/>
          <w:rtl/>
        </w:rPr>
        <w:t>המצורע ילך אל הכהן, והכהן, הוא האדם שלא שותה יין בעבודתו אפילו אם הוא מרגיש 'קשה ולא נעים' הוא לא מחפש 'התמכרויות' ליין אלא הוא בוחר בעבודת השם, למרות הקושי, למרות הכאב והקושי</w:t>
      </w:r>
    </w:p>
    <w:p w14:paraId="4E0E59D4" w14:textId="77777777" w:rsidR="00E0482D" w:rsidRPr="00857B48" w:rsidRDefault="00E0482D" w:rsidP="00E0482D">
      <w:pPr>
        <w:bidi/>
        <w:jc w:val="center"/>
        <w:rPr>
          <w:rFonts w:cs="Arial" w:hint="cs"/>
          <w:sz w:val="16"/>
          <w:szCs w:val="16"/>
          <w:rtl/>
        </w:rPr>
      </w:pPr>
      <w:r w:rsidRPr="00857B48">
        <w:rPr>
          <w:rFonts w:cs="Arial" w:hint="cs"/>
          <w:sz w:val="16"/>
          <w:szCs w:val="16"/>
          <w:rtl/>
        </w:rPr>
        <w:t>כתב בספר 'כד הקמח' שמידת הדין, זה לשון יחיד ומידת הרחמים לשון רבים, מתי רואים שהעולם הוא מלא בחסד וברחמים.</w:t>
      </w:r>
    </w:p>
    <w:p w14:paraId="1798FDE6" w14:textId="77777777" w:rsidR="00E0482D" w:rsidRPr="00857B48" w:rsidRDefault="00E0482D" w:rsidP="00E0482D">
      <w:pPr>
        <w:jc w:val="center"/>
        <w:rPr>
          <w:rFonts w:hint="cs"/>
          <w:sz w:val="16"/>
          <w:szCs w:val="16"/>
          <w:rtl/>
        </w:rPr>
      </w:pPr>
      <w:r w:rsidRPr="00857B48">
        <w:rPr>
          <w:rFonts w:hint="cs"/>
          <w:sz w:val="16"/>
          <w:szCs w:val="16"/>
          <w:rtl/>
        </w:rPr>
        <w:t xml:space="preserve">אנשים רבים מתרכזים בטרגדיות בקשיים, ואכן יש הרבה, אבל על כל טרגדיה וכאב יש פי 2 ויותר רחמים חסד וישועה של </w:t>
      </w:r>
      <w:proofErr w:type="spellStart"/>
      <w:r w:rsidRPr="00857B48">
        <w:rPr>
          <w:rFonts w:hint="cs"/>
          <w:sz w:val="16"/>
          <w:szCs w:val="16"/>
          <w:rtl/>
        </w:rPr>
        <w:t>הקב''ה</w:t>
      </w:r>
      <w:proofErr w:type="spellEnd"/>
      <w:r w:rsidRPr="00857B48">
        <w:rPr>
          <w:rFonts w:hint="cs"/>
          <w:sz w:val="16"/>
          <w:szCs w:val="16"/>
          <w:rtl/>
        </w:rPr>
        <w:t>.</w:t>
      </w:r>
    </w:p>
    <w:p w14:paraId="6351245D" w14:textId="77777777" w:rsidR="00E0482D" w:rsidRPr="00857B48" w:rsidRDefault="00E0482D" w:rsidP="00E0482D">
      <w:pPr>
        <w:jc w:val="center"/>
        <w:rPr>
          <w:sz w:val="16"/>
          <w:szCs w:val="16"/>
          <w:rtl/>
        </w:rPr>
      </w:pPr>
      <w:r w:rsidRPr="00857B48">
        <w:rPr>
          <w:rFonts w:hint="cs"/>
          <w:sz w:val="16"/>
          <w:szCs w:val="16"/>
          <w:rtl/>
        </w:rPr>
        <w:t xml:space="preserve"> </w:t>
      </w:r>
      <w:r w:rsidRPr="00857B48">
        <w:rPr>
          <w:sz w:val="16"/>
          <w:szCs w:val="16"/>
          <w:rtl/>
        </w:rPr>
        <w:t>כנגד כל דין וע</w:t>
      </w:r>
      <w:r w:rsidRPr="00857B48">
        <w:rPr>
          <w:rFonts w:hint="cs"/>
          <w:sz w:val="16"/>
          <w:szCs w:val="16"/>
          <w:rtl/>
        </w:rPr>
        <w:t>ו</w:t>
      </w:r>
      <w:r w:rsidRPr="00857B48">
        <w:rPr>
          <w:sz w:val="16"/>
          <w:szCs w:val="16"/>
          <w:rtl/>
        </w:rPr>
        <w:t xml:space="preserve">גמת נפש בעולם, יש </w:t>
      </w:r>
      <w:r w:rsidRPr="00857B48">
        <w:rPr>
          <w:rFonts w:hint="cs"/>
          <w:sz w:val="16"/>
          <w:szCs w:val="16"/>
          <w:rtl/>
        </w:rPr>
        <w:t xml:space="preserve">פי שניים </w:t>
      </w:r>
      <w:r w:rsidRPr="00857B48">
        <w:rPr>
          <w:sz w:val="16"/>
          <w:szCs w:val="16"/>
          <w:rtl/>
        </w:rPr>
        <w:t>רחמים</w:t>
      </w:r>
      <w:r w:rsidRPr="00857B48">
        <w:rPr>
          <w:rFonts w:hint="cs"/>
          <w:sz w:val="16"/>
          <w:szCs w:val="16"/>
          <w:rtl/>
        </w:rPr>
        <w:t xml:space="preserve"> וחסד</w:t>
      </w:r>
      <w:r w:rsidRPr="00857B48">
        <w:rPr>
          <w:sz w:val="16"/>
          <w:szCs w:val="16"/>
          <w:rtl/>
        </w:rPr>
        <w:t xml:space="preserve">, ובטל </w:t>
      </w:r>
      <w:r w:rsidRPr="00857B48">
        <w:rPr>
          <w:rFonts w:hint="cs"/>
          <w:sz w:val="16"/>
          <w:szCs w:val="16"/>
          <w:rtl/>
        </w:rPr>
        <w:t xml:space="preserve">הדין </w:t>
      </w:r>
      <w:r w:rsidRPr="00857B48">
        <w:rPr>
          <w:sz w:val="16"/>
          <w:szCs w:val="16"/>
          <w:rtl/>
        </w:rPr>
        <w:t>ברוב שמחה וחסד</w:t>
      </w:r>
      <w:r w:rsidRPr="00857B48">
        <w:rPr>
          <w:rFonts w:hint="cs"/>
          <w:sz w:val="16"/>
          <w:szCs w:val="16"/>
          <w:rtl/>
        </w:rPr>
        <w:t>.</w:t>
      </w:r>
    </w:p>
    <w:p w14:paraId="3AECEC63" w14:textId="77777777" w:rsidR="00E0482D" w:rsidRPr="00857B48" w:rsidRDefault="00E0482D" w:rsidP="00E0482D">
      <w:pPr>
        <w:jc w:val="center"/>
        <w:rPr>
          <w:sz w:val="16"/>
          <w:szCs w:val="16"/>
          <w:rtl/>
        </w:rPr>
      </w:pPr>
      <w:r w:rsidRPr="00857B48">
        <w:rPr>
          <w:sz w:val="16"/>
          <w:szCs w:val="16"/>
          <w:rtl/>
        </w:rPr>
        <w:t>יש אנשים שמתרכזים בטרגדיות בלבד</w:t>
      </w:r>
      <w:r w:rsidRPr="00857B48">
        <w:rPr>
          <w:rFonts w:hint="cs"/>
          <w:sz w:val="16"/>
          <w:szCs w:val="16"/>
          <w:rtl/>
        </w:rPr>
        <w:t xml:space="preserve">, זה מובן, אפשר להבין את זה, באמת כואב וקשה להם, </w:t>
      </w:r>
      <w:r w:rsidRPr="00857B48">
        <w:rPr>
          <w:sz w:val="16"/>
          <w:szCs w:val="16"/>
          <w:rtl/>
        </w:rPr>
        <w:t xml:space="preserve">זה החיות </w:t>
      </w:r>
      <w:r w:rsidRPr="00857B48">
        <w:rPr>
          <w:rFonts w:hint="cs"/>
          <w:sz w:val="16"/>
          <w:szCs w:val="16"/>
          <w:rtl/>
        </w:rPr>
        <w:t>שלהם, הם מתרכזים בכאב, זה 'החיים' שלהם...</w:t>
      </w:r>
    </w:p>
    <w:p w14:paraId="2E355B52" w14:textId="77777777" w:rsidR="00E0482D" w:rsidRPr="00857B48" w:rsidRDefault="00E0482D" w:rsidP="00E0482D">
      <w:pPr>
        <w:jc w:val="center"/>
        <w:rPr>
          <w:sz w:val="16"/>
          <w:szCs w:val="16"/>
          <w:rtl/>
        </w:rPr>
      </w:pPr>
      <w:r w:rsidRPr="00857B48">
        <w:rPr>
          <w:rFonts w:hint="cs"/>
          <w:sz w:val="16"/>
          <w:szCs w:val="16"/>
          <w:rtl/>
        </w:rPr>
        <w:t>כאשר מספרים לו בשורה טובה, הוא מיד מוצא את הפגם שבבשורה הטובה.</w:t>
      </w:r>
    </w:p>
    <w:p w14:paraId="4FFD2BF5" w14:textId="77777777" w:rsidR="00E0482D" w:rsidRPr="00857B48" w:rsidRDefault="00E0482D" w:rsidP="00E0482D">
      <w:pPr>
        <w:jc w:val="center"/>
        <w:rPr>
          <w:sz w:val="16"/>
          <w:szCs w:val="16"/>
          <w:rtl/>
        </w:rPr>
      </w:pPr>
      <w:r w:rsidRPr="00857B48">
        <w:rPr>
          <w:rFonts w:hint="cs"/>
          <w:sz w:val="16"/>
          <w:szCs w:val="16"/>
          <w:rtl/>
        </w:rPr>
        <w:t xml:space="preserve">כאשר מוצאים </w:t>
      </w:r>
      <w:r w:rsidRPr="00857B48">
        <w:rPr>
          <w:sz w:val="16"/>
          <w:szCs w:val="16"/>
          <w:rtl/>
        </w:rPr>
        <w:t>סיבה לשמוח, הוא תיכף רוטן ואומר, מה אתה כזה חגיגי היום</w:t>
      </w:r>
      <w:r w:rsidRPr="00857B48">
        <w:rPr>
          <w:rFonts w:hint="cs"/>
          <w:sz w:val="16"/>
          <w:szCs w:val="16"/>
          <w:rtl/>
        </w:rPr>
        <w:t>...</w:t>
      </w:r>
    </w:p>
    <w:p w14:paraId="3E8C47AC" w14:textId="77777777" w:rsidR="00E0482D" w:rsidRPr="00857B48" w:rsidRDefault="00E0482D" w:rsidP="00E0482D">
      <w:pPr>
        <w:jc w:val="center"/>
        <w:rPr>
          <w:sz w:val="16"/>
          <w:szCs w:val="16"/>
          <w:rtl/>
        </w:rPr>
      </w:pPr>
      <w:r w:rsidRPr="00857B48">
        <w:rPr>
          <w:rFonts w:hint="cs"/>
          <w:sz w:val="16"/>
          <w:szCs w:val="16"/>
          <w:rtl/>
        </w:rPr>
        <w:t>מה אתה שמח היום, אין מה לשמוח, יש הרבה כאב בעולם.</w:t>
      </w:r>
    </w:p>
    <w:p w14:paraId="26A65A04" w14:textId="77777777" w:rsidR="00E0482D" w:rsidRPr="00857B48" w:rsidRDefault="00E0482D" w:rsidP="00E0482D">
      <w:pPr>
        <w:jc w:val="center"/>
        <w:rPr>
          <w:sz w:val="16"/>
          <w:szCs w:val="16"/>
          <w:rtl/>
        </w:rPr>
      </w:pPr>
      <w:r w:rsidRPr="00857B48">
        <w:rPr>
          <w:sz w:val="16"/>
          <w:szCs w:val="16"/>
          <w:rtl/>
        </w:rPr>
        <w:t xml:space="preserve"> החמצן שלו זה </w:t>
      </w:r>
      <w:r w:rsidRPr="00857B48">
        <w:rPr>
          <w:rFonts w:hint="cs"/>
          <w:sz w:val="16"/>
          <w:szCs w:val="16"/>
          <w:rtl/>
        </w:rPr>
        <w:t>הדיבור אודות הכאב.</w:t>
      </w:r>
    </w:p>
    <w:p w14:paraId="56D81EB3" w14:textId="77777777" w:rsidR="00E0482D" w:rsidRPr="00857B48" w:rsidRDefault="00E0482D" w:rsidP="00E0482D">
      <w:pPr>
        <w:jc w:val="center"/>
        <w:rPr>
          <w:rFonts w:hint="cs"/>
          <w:sz w:val="16"/>
          <w:szCs w:val="16"/>
          <w:rtl/>
        </w:rPr>
      </w:pPr>
      <w:r w:rsidRPr="00857B48">
        <w:rPr>
          <w:sz w:val="16"/>
          <w:szCs w:val="16"/>
        </w:rPr>
        <w:t xml:space="preserve"> </w:t>
      </w:r>
      <w:r w:rsidRPr="00857B48">
        <w:rPr>
          <w:rFonts w:hint="cs"/>
          <w:sz w:val="16"/>
          <w:szCs w:val="16"/>
          <w:rtl/>
        </w:rPr>
        <w:t xml:space="preserve">האמת היא ש'גדלו וטובו מלא עולם', אלא שאנו לא תמיד רואים את זה במיידי, </w:t>
      </w:r>
    </w:p>
    <w:p w14:paraId="3C1E8B4D" w14:textId="77777777" w:rsidR="00E0482D" w:rsidRPr="00857B48" w:rsidRDefault="00E0482D" w:rsidP="00E0482D">
      <w:pPr>
        <w:jc w:val="center"/>
        <w:rPr>
          <w:sz w:val="16"/>
          <w:szCs w:val="16"/>
          <w:rtl/>
        </w:rPr>
      </w:pPr>
      <w:r w:rsidRPr="00857B48">
        <w:rPr>
          <w:sz w:val="16"/>
          <w:szCs w:val="16"/>
          <w:rtl/>
        </w:rPr>
        <w:t>ז</w:t>
      </w:r>
      <w:r w:rsidRPr="00857B48">
        <w:rPr>
          <w:rFonts w:hint="cs"/>
          <w:sz w:val="16"/>
          <w:szCs w:val="16"/>
          <w:rtl/>
        </w:rPr>
        <w:t xml:space="preserve">ו הגישה </w:t>
      </w:r>
      <w:proofErr w:type="spellStart"/>
      <w:r w:rsidRPr="00857B48">
        <w:rPr>
          <w:rFonts w:hint="cs"/>
          <w:sz w:val="16"/>
          <w:szCs w:val="16"/>
          <w:rtl/>
        </w:rPr>
        <w:t>וה</w:t>
      </w:r>
      <w:r w:rsidRPr="00857B48">
        <w:rPr>
          <w:sz w:val="16"/>
          <w:szCs w:val="16"/>
          <w:rtl/>
        </w:rPr>
        <w:t>כח</w:t>
      </w:r>
      <w:proofErr w:type="spellEnd"/>
      <w:r w:rsidRPr="00857B48">
        <w:rPr>
          <w:sz w:val="16"/>
          <w:szCs w:val="16"/>
          <w:rtl/>
        </w:rPr>
        <w:t xml:space="preserve"> </w:t>
      </w:r>
      <w:r w:rsidRPr="00857B48">
        <w:rPr>
          <w:rFonts w:hint="cs"/>
          <w:sz w:val="16"/>
          <w:szCs w:val="16"/>
          <w:rtl/>
        </w:rPr>
        <w:t>ש</w:t>
      </w:r>
      <w:r w:rsidRPr="00857B48">
        <w:rPr>
          <w:sz w:val="16"/>
          <w:szCs w:val="16"/>
          <w:rtl/>
        </w:rPr>
        <w:t xml:space="preserve">הכהן  מלמד את האדם לקבל באהבה את </w:t>
      </w:r>
      <w:proofErr w:type="spellStart"/>
      <w:r w:rsidRPr="00857B48">
        <w:rPr>
          <w:sz w:val="16"/>
          <w:szCs w:val="16"/>
          <w:rtl/>
        </w:rPr>
        <w:t>היסורים</w:t>
      </w:r>
      <w:proofErr w:type="spellEnd"/>
      <w:r w:rsidRPr="00857B48">
        <w:rPr>
          <w:rFonts w:hint="cs"/>
          <w:sz w:val="16"/>
          <w:szCs w:val="16"/>
          <w:rtl/>
        </w:rPr>
        <w:t>.</w:t>
      </w:r>
    </w:p>
    <w:p w14:paraId="7AD2CD61" w14:textId="77777777" w:rsidR="00E0482D" w:rsidRPr="00857B48" w:rsidRDefault="00E0482D" w:rsidP="00E0482D">
      <w:pPr>
        <w:jc w:val="center"/>
        <w:rPr>
          <w:sz w:val="16"/>
          <w:szCs w:val="16"/>
          <w:rtl/>
        </w:rPr>
      </w:pPr>
      <w:r w:rsidRPr="00857B48">
        <w:rPr>
          <w:sz w:val="16"/>
          <w:szCs w:val="16"/>
          <w:rtl/>
        </w:rPr>
        <w:t xml:space="preserve"> </w:t>
      </w:r>
      <w:proofErr w:type="spellStart"/>
      <w:r w:rsidRPr="00857B48">
        <w:rPr>
          <w:sz w:val="16"/>
          <w:szCs w:val="16"/>
          <w:rtl/>
        </w:rPr>
        <w:t>כמ</w:t>
      </w:r>
      <w:proofErr w:type="spellEnd"/>
      <w:r w:rsidRPr="00857B48">
        <w:rPr>
          <w:rFonts w:hint="cs"/>
          <w:sz w:val="16"/>
          <w:szCs w:val="16"/>
          <w:rtl/>
        </w:rPr>
        <w:t>''</w:t>
      </w:r>
      <w:r w:rsidRPr="00857B48">
        <w:rPr>
          <w:sz w:val="16"/>
          <w:szCs w:val="16"/>
          <w:rtl/>
        </w:rPr>
        <w:t xml:space="preserve">ש </w:t>
      </w:r>
      <w:proofErr w:type="spellStart"/>
      <w:r w:rsidRPr="00857B48">
        <w:rPr>
          <w:sz w:val="16"/>
          <w:szCs w:val="16"/>
          <w:rtl/>
        </w:rPr>
        <w:t>מהרש</w:t>
      </w:r>
      <w:r w:rsidRPr="00857B48">
        <w:rPr>
          <w:rFonts w:hint="cs"/>
          <w:sz w:val="16"/>
          <w:szCs w:val="16"/>
          <w:rtl/>
        </w:rPr>
        <w:t>''</w:t>
      </w:r>
      <w:r w:rsidRPr="00857B48">
        <w:rPr>
          <w:sz w:val="16"/>
          <w:szCs w:val="16"/>
          <w:rtl/>
        </w:rPr>
        <w:t>א</w:t>
      </w:r>
      <w:proofErr w:type="spellEnd"/>
      <w:r w:rsidRPr="00857B48">
        <w:rPr>
          <w:sz w:val="16"/>
          <w:szCs w:val="16"/>
          <w:rtl/>
        </w:rPr>
        <w:t xml:space="preserve"> במס</w:t>
      </w:r>
      <w:r w:rsidRPr="00857B48">
        <w:rPr>
          <w:rFonts w:hint="cs"/>
          <w:sz w:val="16"/>
          <w:szCs w:val="16"/>
          <w:rtl/>
        </w:rPr>
        <w:t>'</w:t>
      </w:r>
      <w:r w:rsidRPr="00857B48">
        <w:rPr>
          <w:sz w:val="16"/>
          <w:szCs w:val="16"/>
          <w:rtl/>
        </w:rPr>
        <w:t xml:space="preserve"> ביצה לב</w:t>
      </w:r>
    </w:p>
    <w:p w14:paraId="041DFC3A" w14:textId="77777777" w:rsidR="00E0482D" w:rsidRPr="00857B48" w:rsidRDefault="00E0482D" w:rsidP="00E0482D">
      <w:pPr>
        <w:jc w:val="center"/>
        <w:rPr>
          <w:sz w:val="16"/>
          <w:szCs w:val="16"/>
          <w:rtl/>
        </w:rPr>
      </w:pPr>
      <w:r w:rsidRPr="00857B48">
        <w:rPr>
          <w:rFonts w:hint="cs"/>
          <w:sz w:val="16"/>
          <w:szCs w:val="16"/>
          <w:rtl/>
        </w:rPr>
        <w:t>הגמרא אומרת</w:t>
      </w:r>
    </w:p>
    <w:p w14:paraId="0D61E576" w14:textId="77777777" w:rsidR="00E0482D" w:rsidRPr="00857B48" w:rsidRDefault="00E0482D" w:rsidP="00E0482D">
      <w:pPr>
        <w:jc w:val="center"/>
        <w:rPr>
          <w:sz w:val="16"/>
          <w:szCs w:val="16"/>
          <w:rtl/>
        </w:rPr>
      </w:pPr>
      <w:r w:rsidRPr="00857B48">
        <w:rPr>
          <w:rFonts w:cs="Arial"/>
          <w:sz w:val="16"/>
          <w:szCs w:val="16"/>
          <w:rtl/>
        </w:rPr>
        <w:t xml:space="preserve">ששלושה חייהם אינם חיים מי שמצפה לשולחן חברו מי שאשתו מושלת בו ומי </w:t>
      </w:r>
      <w:proofErr w:type="spellStart"/>
      <w:r w:rsidRPr="00857B48">
        <w:rPr>
          <w:rFonts w:cs="Arial"/>
          <w:sz w:val="16"/>
          <w:szCs w:val="16"/>
          <w:rtl/>
        </w:rPr>
        <w:t>שיסורים</w:t>
      </w:r>
      <w:proofErr w:type="spellEnd"/>
      <w:r w:rsidRPr="00857B48">
        <w:rPr>
          <w:rFonts w:cs="Arial"/>
          <w:sz w:val="16"/>
          <w:szCs w:val="16"/>
          <w:rtl/>
        </w:rPr>
        <w:t xml:space="preserve"> מושלים </w:t>
      </w:r>
      <w:proofErr w:type="spellStart"/>
      <w:r w:rsidRPr="00857B48">
        <w:rPr>
          <w:rFonts w:cs="Arial"/>
          <w:sz w:val="16"/>
          <w:szCs w:val="16"/>
          <w:rtl/>
        </w:rPr>
        <w:t>היסורים</w:t>
      </w:r>
      <w:proofErr w:type="spellEnd"/>
      <w:r w:rsidRPr="00857B48">
        <w:rPr>
          <w:rFonts w:cs="Arial"/>
          <w:sz w:val="16"/>
          <w:szCs w:val="16"/>
          <w:rtl/>
        </w:rPr>
        <w:t xml:space="preserve"> אינם חביבים הם נטל מצוקה ומטרד </w:t>
      </w:r>
      <w:r w:rsidRPr="00857B48">
        <w:rPr>
          <w:rFonts w:cs="Arial" w:hint="cs"/>
          <w:sz w:val="16"/>
          <w:szCs w:val="16"/>
          <w:rtl/>
        </w:rPr>
        <w:t xml:space="preserve">אומר </w:t>
      </w:r>
      <w:proofErr w:type="spellStart"/>
      <w:r w:rsidRPr="00857B48">
        <w:rPr>
          <w:rFonts w:cs="Arial" w:hint="cs"/>
          <w:sz w:val="16"/>
          <w:szCs w:val="16"/>
          <w:rtl/>
        </w:rPr>
        <w:t>המהרש</w:t>
      </w:r>
      <w:proofErr w:type="spellEnd"/>
      <w:r w:rsidRPr="00857B48">
        <w:rPr>
          <w:rFonts w:cs="Arial" w:hint="cs"/>
          <w:sz w:val="16"/>
          <w:szCs w:val="16"/>
          <w:rtl/>
        </w:rPr>
        <w:t>''א</w:t>
      </w:r>
    </w:p>
    <w:p w14:paraId="7FAC8FAB" w14:textId="77777777" w:rsidR="00E0482D" w:rsidRPr="00857B48" w:rsidRDefault="00E0482D" w:rsidP="00E0482D">
      <w:pPr>
        <w:jc w:val="center"/>
        <w:rPr>
          <w:sz w:val="16"/>
          <w:szCs w:val="16"/>
          <w:rtl/>
        </w:rPr>
      </w:pPr>
      <w:r w:rsidRPr="00857B48">
        <w:rPr>
          <w:sz w:val="16"/>
          <w:szCs w:val="16"/>
          <w:rtl/>
        </w:rPr>
        <w:t xml:space="preserve"> על לשון הגמרא </w:t>
      </w:r>
      <w:r w:rsidRPr="00857B48">
        <w:rPr>
          <w:rFonts w:hint="cs"/>
          <w:sz w:val="16"/>
          <w:szCs w:val="16"/>
          <w:rtl/>
        </w:rPr>
        <w:t>'</w:t>
      </w:r>
      <w:r w:rsidRPr="00857B48">
        <w:rPr>
          <w:sz w:val="16"/>
          <w:szCs w:val="16"/>
          <w:rtl/>
        </w:rPr>
        <w:t xml:space="preserve">מי </w:t>
      </w:r>
      <w:proofErr w:type="spellStart"/>
      <w:r w:rsidRPr="00857B48">
        <w:rPr>
          <w:sz w:val="16"/>
          <w:szCs w:val="16"/>
          <w:rtl/>
        </w:rPr>
        <w:t>שיסורים</w:t>
      </w:r>
      <w:proofErr w:type="spellEnd"/>
      <w:r w:rsidRPr="00857B48">
        <w:rPr>
          <w:sz w:val="16"/>
          <w:szCs w:val="16"/>
          <w:rtl/>
        </w:rPr>
        <w:t xml:space="preserve"> מושלים בו</w:t>
      </w:r>
      <w:r w:rsidRPr="00857B48">
        <w:rPr>
          <w:rFonts w:hint="cs"/>
          <w:sz w:val="16"/>
          <w:szCs w:val="16"/>
          <w:rtl/>
        </w:rPr>
        <w:t>'</w:t>
      </w:r>
      <w:r w:rsidRPr="00857B48">
        <w:rPr>
          <w:sz w:val="16"/>
          <w:szCs w:val="16"/>
          <w:rtl/>
        </w:rPr>
        <w:t xml:space="preserve">, </w:t>
      </w:r>
      <w:r w:rsidRPr="00857B48">
        <w:rPr>
          <w:rFonts w:hint="cs"/>
          <w:sz w:val="16"/>
          <w:szCs w:val="16"/>
          <w:rtl/>
        </w:rPr>
        <w:t>'</w:t>
      </w:r>
      <w:proofErr w:type="spellStart"/>
      <w:r w:rsidRPr="00857B48">
        <w:rPr>
          <w:sz w:val="16"/>
          <w:szCs w:val="16"/>
          <w:rtl/>
        </w:rPr>
        <w:t>לאפוקי</w:t>
      </w:r>
      <w:proofErr w:type="spellEnd"/>
      <w:r w:rsidRPr="00857B48">
        <w:rPr>
          <w:sz w:val="16"/>
          <w:szCs w:val="16"/>
          <w:rtl/>
        </w:rPr>
        <w:t xml:space="preserve"> ממי שהוא מושל על </w:t>
      </w:r>
      <w:proofErr w:type="spellStart"/>
      <w:r w:rsidRPr="00857B48">
        <w:rPr>
          <w:sz w:val="16"/>
          <w:szCs w:val="16"/>
          <w:rtl/>
        </w:rPr>
        <w:t>היסורים</w:t>
      </w:r>
      <w:proofErr w:type="spellEnd"/>
      <w:r w:rsidRPr="00857B48">
        <w:rPr>
          <w:rFonts w:hint="cs"/>
          <w:sz w:val="16"/>
          <w:szCs w:val="16"/>
          <w:rtl/>
        </w:rPr>
        <w:t>'.</w:t>
      </w:r>
    </w:p>
    <w:p w14:paraId="1A108EFB" w14:textId="77777777" w:rsidR="00E0482D" w:rsidRPr="00857B48" w:rsidRDefault="00E0482D" w:rsidP="00E0482D">
      <w:pPr>
        <w:jc w:val="center"/>
        <w:rPr>
          <w:sz w:val="16"/>
          <w:szCs w:val="16"/>
          <w:rtl/>
        </w:rPr>
      </w:pPr>
    </w:p>
    <w:p w14:paraId="0849F067" w14:textId="77777777" w:rsidR="00E0482D" w:rsidRPr="00857B48" w:rsidRDefault="00E0482D" w:rsidP="00E0482D">
      <w:pPr>
        <w:jc w:val="center"/>
        <w:rPr>
          <w:rFonts w:hint="cs"/>
          <w:sz w:val="16"/>
          <w:szCs w:val="16"/>
          <w:rtl/>
        </w:rPr>
      </w:pPr>
      <w:r w:rsidRPr="00857B48">
        <w:rPr>
          <w:rFonts w:hint="cs"/>
          <w:sz w:val="16"/>
          <w:szCs w:val="16"/>
          <w:rtl/>
        </w:rPr>
        <w:t>כלומר מנהל את הקשיים שלו</w:t>
      </w:r>
    </w:p>
    <w:p w14:paraId="17986242" w14:textId="77777777" w:rsidR="00E0482D" w:rsidRPr="00857B48" w:rsidRDefault="00E0482D" w:rsidP="00E0482D">
      <w:pPr>
        <w:jc w:val="center"/>
        <w:rPr>
          <w:rFonts w:cs="Arial"/>
          <w:sz w:val="16"/>
          <w:szCs w:val="16"/>
          <w:rtl/>
        </w:rPr>
      </w:pPr>
      <w:r w:rsidRPr="00857B48">
        <w:rPr>
          <w:rFonts w:cs="Arial"/>
          <w:sz w:val="16"/>
          <w:szCs w:val="16"/>
          <w:rtl/>
        </w:rPr>
        <w:t>כל</w:t>
      </w:r>
      <w:r w:rsidRPr="00857B48">
        <w:rPr>
          <w:rFonts w:cs="Arial" w:hint="cs"/>
          <w:sz w:val="16"/>
          <w:szCs w:val="16"/>
          <w:rtl/>
        </w:rPr>
        <w:t xml:space="preserve"> </w:t>
      </w:r>
      <w:proofErr w:type="spellStart"/>
      <w:r w:rsidRPr="00857B48">
        <w:rPr>
          <w:rFonts w:cs="Arial" w:hint="cs"/>
          <w:sz w:val="16"/>
          <w:szCs w:val="16"/>
          <w:rtl/>
        </w:rPr>
        <w:t>יסורים</w:t>
      </w:r>
      <w:proofErr w:type="spellEnd"/>
      <w:r w:rsidRPr="00857B48">
        <w:rPr>
          <w:rFonts w:cs="Arial"/>
          <w:sz w:val="16"/>
          <w:szCs w:val="16"/>
          <w:rtl/>
        </w:rPr>
        <w:t xml:space="preserve"> שאין בהן בטול</w:t>
      </w:r>
      <w:r w:rsidRPr="00857B48">
        <w:rPr>
          <w:rFonts w:cs="Arial" w:hint="cs"/>
          <w:sz w:val="16"/>
          <w:szCs w:val="16"/>
          <w:rtl/>
        </w:rPr>
        <w:t xml:space="preserve"> תורה או</w:t>
      </w:r>
      <w:r w:rsidRPr="00857B48">
        <w:rPr>
          <w:rFonts w:cs="Arial"/>
          <w:sz w:val="16"/>
          <w:szCs w:val="16"/>
          <w:rtl/>
        </w:rPr>
        <w:t xml:space="preserve"> תפלה </w:t>
      </w:r>
      <w:r w:rsidRPr="00857B48">
        <w:rPr>
          <w:rFonts w:cs="Arial" w:hint="cs"/>
          <w:sz w:val="16"/>
          <w:szCs w:val="16"/>
          <w:rtl/>
        </w:rPr>
        <w:t>הם ייסורים של אהבה, כמו שכתוב</w:t>
      </w:r>
      <w:r w:rsidRPr="00857B48">
        <w:rPr>
          <w:rFonts w:cs="Arial"/>
          <w:sz w:val="16"/>
          <w:szCs w:val="16"/>
          <w:rtl/>
        </w:rPr>
        <w:t xml:space="preserve"> ברוך </w:t>
      </w:r>
      <w:proofErr w:type="spellStart"/>
      <w:r w:rsidRPr="00857B48">
        <w:rPr>
          <w:rFonts w:cs="Arial"/>
          <w:sz w:val="16"/>
          <w:szCs w:val="16"/>
          <w:rtl/>
        </w:rPr>
        <w:t>אל</w:t>
      </w:r>
      <w:r w:rsidRPr="00857B48">
        <w:rPr>
          <w:rFonts w:cs="Arial" w:hint="cs"/>
          <w:sz w:val="16"/>
          <w:szCs w:val="16"/>
          <w:rtl/>
        </w:rPr>
        <w:t>ק</w:t>
      </w:r>
      <w:r w:rsidRPr="00857B48">
        <w:rPr>
          <w:rFonts w:cs="Arial"/>
          <w:sz w:val="16"/>
          <w:szCs w:val="16"/>
          <w:rtl/>
        </w:rPr>
        <w:t>ים</w:t>
      </w:r>
      <w:proofErr w:type="spellEnd"/>
      <w:r w:rsidRPr="00857B48">
        <w:rPr>
          <w:rFonts w:cs="Arial"/>
          <w:sz w:val="16"/>
          <w:szCs w:val="16"/>
          <w:rtl/>
        </w:rPr>
        <w:t xml:space="preserve"> אשר לא הסיר תפלתי וחסדו מאתי</w:t>
      </w:r>
      <w:r w:rsidRPr="00857B48">
        <w:rPr>
          <w:rFonts w:cs="Arial" w:hint="cs"/>
          <w:sz w:val="16"/>
          <w:szCs w:val="16"/>
          <w:rtl/>
        </w:rPr>
        <w:t>.</w:t>
      </w:r>
    </w:p>
    <w:p w14:paraId="4BFE325A" w14:textId="77777777" w:rsidR="00E0482D" w:rsidRPr="00857B48" w:rsidRDefault="00E0482D" w:rsidP="00E0482D">
      <w:pPr>
        <w:jc w:val="center"/>
        <w:rPr>
          <w:rFonts w:cs="Arial"/>
          <w:sz w:val="16"/>
          <w:szCs w:val="16"/>
          <w:rtl/>
        </w:rPr>
      </w:pPr>
      <w:r w:rsidRPr="00857B48">
        <w:rPr>
          <w:rFonts w:cs="Arial"/>
          <w:sz w:val="16"/>
          <w:szCs w:val="16"/>
          <w:rtl/>
        </w:rPr>
        <w:t xml:space="preserve"> המהר"ל </w:t>
      </w:r>
      <w:r w:rsidRPr="00857B48">
        <w:rPr>
          <w:rFonts w:cs="Arial" w:hint="cs"/>
          <w:sz w:val="16"/>
          <w:szCs w:val="16"/>
          <w:rtl/>
        </w:rPr>
        <w:t>(</w:t>
      </w:r>
      <w:r w:rsidRPr="00857B48">
        <w:rPr>
          <w:rFonts w:cs="Arial"/>
          <w:sz w:val="16"/>
          <w:szCs w:val="16"/>
          <w:rtl/>
        </w:rPr>
        <w:t>נתי</w:t>
      </w:r>
      <w:r w:rsidRPr="00857B48">
        <w:rPr>
          <w:rFonts w:cs="Arial" w:hint="cs"/>
          <w:sz w:val="16"/>
          <w:szCs w:val="16"/>
          <w:rtl/>
        </w:rPr>
        <w:t>ב</w:t>
      </w:r>
      <w:r w:rsidRPr="00857B48">
        <w:rPr>
          <w:rFonts w:cs="Arial"/>
          <w:sz w:val="16"/>
          <w:szCs w:val="16"/>
          <w:rtl/>
        </w:rPr>
        <w:t xml:space="preserve">ות עולם </w:t>
      </w:r>
      <w:r w:rsidRPr="00857B48">
        <w:rPr>
          <w:rFonts w:cs="Arial" w:hint="cs"/>
          <w:sz w:val="16"/>
          <w:szCs w:val="16"/>
          <w:rtl/>
        </w:rPr>
        <w:t xml:space="preserve">) </w:t>
      </w:r>
      <w:r w:rsidRPr="00857B48">
        <w:rPr>
          <w:rFonts w:cs="Arial"/>
          <w:sz w:val="16"/>
          <w:szCs w:val="16"/>
          <w:rtl/>
        </w:rPr>
        <w:t xml:space="preserve">פירש כיון שכל מטרת </w:t>
      </w:r>
      <w:proofErr w:type="spellStart"/>
      <w:r w:rsidRPr="00857B48">
        <w:rPr>
          <w:rFonts w:cs="Arial" w:hint="cs"/>
          <w:sz w:val="16"/>
          <w:szCs w:val="16"/>
          <w:rtl/>
        </w:rPr>
        <w:t>ה</w:t>
      </w:r>
      <w:r w:rsidRPr="00857B48">
        <w:rPr>
          <w:rFonts w:cs="Arial"/>
          <w:sz w:val="16"/>
          <w:szCs w:val="16"/>
          <w:rtl/>
        </w:rPr>
        <w:t>יסור</w:t>
      </w:r>
      <w:r w:rsidRPr="00857B48">
        <w:rPr>
          <w:rFonts w:cs="Arial" w:hint="cs"/>
          <w:sz w:val="16"/>
          <w:szCs w:val="16"/>
          <w:rtl/>
        </w:rPr>
        <w:t>ים</w:t>
      </w:r>
      <w:proofErr w:type="spellEnd"/>
      <w:r w:rsidRPr="00857B48">
        <w:rPr>
          <w:rFonts w:cs="Arial"/>
          <w:sz w:val="16"/>
          <w:szCs w:val="16"/>
          <w:rtl/>
        </w:rPr>
        <w:t xml:space="preserve"> של אהבה הם להביא את האדם לידי דביקות בה'</w:t>
      </w:r>
      <w:r w:rsidRPr="00857B48">
        <w:rPr>
          <w:rFonts w:cs="Arial" w:hint="cs"/>
          <w:sz w:val="16"/>
          <w:szCs w:val="16"/>
          <w:rtl/>
        </w:rPr>
        <w:t xml:space="preserve">, </w:t>
      </w:r>
      <w:r w:rsidRPr="00857B48">
        <w:rPr>
          <w:rFonts w:cs="Arial"/>
          <w:sz w:val="16"/>
          <w:szCs w:val="16"/>
          <w:rtl/>
        </w:rPr>
        <w:t>לזכך את הנפש</w:t>
      </w:r>
      <w:r w:rsidRPr="00857B48">
        <w:rPr>
          <w:rFonts w:cs="Arial" w:hint="cs"/>
          <w:sz w:val="16"/>
          <w:szCs w:val="16"/>
          <w:rtl/>
        </w:rPr>
        <w:t>, לכן</w:t>
      </w:r>
      <w:r w:rsidRPr="00857B48">
        <w:rPr>
          <w:rFonts w:cs="Arial"/>
          <w:sz w:val="16"/>
          <w:szCs w:val="16"/>
          <w:rtl/>
        </w:rPr>
        <w:t xml:space="preserve"> לא יתכן שהם יגרמו ריחוק </w:t>
      </w:r>
      <w:r w:rsidRPr="00857B48">
        <w:rPr>
          <w:rFonts w:cs="Arial" w:hint="cs"/>
          <w:sz w:val="16"/>
          <w:szCs w:val="16"/>
          <w:rtl/>
        </w:rPr>
        <w:t>מהשם</w:t>
      </w:r>
      <w:r w:rsidRPr="00857B48">
        <w:rPr>
          <w:rFonts w:cs="Arial"/>
          <w:sz w:val="16"/>
          <w:szCs w:val="16"/>
          <w:rtl/>
        </w:rPr>
        <w:t xml:space="preserve"> ולכן אם יש בהם ביטול תורה וביטול תפילה </w:t>
      </w:r>
      <w:r w:rsidRPr="00857B48">
        <w:rPr>
          <w:rFonts w:cs="Arial" w:hint="cs"/>
          <w:sz w:val="16"/>
          <w:szCs w:val="16"/>
          <w:rtl/>
        </w:rPr>
        <w:t xml:space="preserve">הם לא </w:t>
      </w:r>
      <w:proofErr w:type="spellStart"/>
      <w:r w:rsidRPr="00857B48">
        <w:rPr>
          <w:rFonts w:cs="Arial"/>
          <w:sz w:val="16"/>
          <w:szCs w:val="16"/>
          <w:rtl/>
        </w:rPr>
        <w:t>יסורים</w:t>
      </w:r>
      <w:proofErr w:type="spellEnd"/>
      <w:r w:rsidRPr="00857B48">
        <w:rPr>
          <w:rFonts w:cs="Arial"/>
          <w:sz w:val="16"/>
          <w:szCs w:val="16"/>
          <w:rtl/>
        </w:rPr>
        <w:t xml:space="preserve"> של אהבה </w:t>
      </w:r>
      <w:r w:rsidRPr="00857B48">
        <w:rPr>
          <w:rFonts w:cs="Arial" w:hint="cs"/>
          <w:sz w:val="16"/>
          <w:szCs w:val="16"/>
          <w:rtl/>
        </w:rPr>
        <w:t xml:space="preserve"> </w:t>
      </w:r>
    </w:p>
    <w:p w14:paraId="71DE7F42" w14:textId="77777777" w:rsidR="00E0482D" w:rsidRPr="00857B48" w:rsidRDefault="00E0482D" w:rsidP="00E0482D">
      <w:pPr>
        <w:jc w:val="center"/>
        <w:rPr>
          <w:sz w:val="16"/>
          <w:szCs w:val="16"/>
          <w:rtl/>
        </w:rPr>
      </w:pPr>
      <w:r w:rsidRPr="00857B48">
        <w:rPr>
          <w:sz w:val="16"/>
          <w:szCs w:val="16"/>
          <w:rtl/>
        </w:rPr>
        <w:t xml:space="preserve"> יש אנשים שמושלים על </w:t>
      </w:r>
      <w:proofErr w:type="spellStart"/>
      <w:r w:rsidRPr="00857B48">
        <w:rPr>
          <w:sz w:val="16"/>
          <w:szCs w:val="16"/>
          <w:rtl/>
        </w:rPr>
        <w:t>היסורים</w:t>
      </w:r>
      <w:proofErr w:type="spellEnd"/>
    </w:p>
    <w:p w14:paraId="7FC4FBA3" w14:textId="77777777" w:rsidR="00E0482D" w:rsidRPr="00857B48" w:rsidRDefault="00E0482D" w:rsidP="00E0482D">
      <w:pPr>
        <w:jc w:val="center"/>
        <w:rPr>
          <w:sz w:val="16"/>
          <w:szCs w:val="16"/>
          <w:rtl/>
        </w:rPr>
      </w:pPr>
      <w:r w:rsidRPr="00857B48">
        <w:rPr>
          <w:rFonts w:hint="cs"/>
          <w:sz w:val="16"/>
          <w:szCs w:val="16"/>
          <w:rtl/>
        </w:rPr>
        <w:t xml:space="preserve">כמו אהרן הכהן, כמו </w:t>
      </w:r>
      <w:proofErr w:type="spellStart"/>
      <w:r w:rsidRPr="00857B48">
        <w:rPr>
          <w:rFonts w:hint="cs"/>
          <w:sz w:val="16"/>
          <w:szCs w:val="16"/>
          <w:rtl/>
        </w:rPr>
        <w:t>שהכהנים</w:t>
      </w:r>
      <w:proofErr w:type="spellEnd"/>
      <w:r w:rsidRPr="00857B48">
        <w:rPr>
          <w:rFonts w:hint="cs"/>
          <w:sz w:val="16"/>
          <w:szCs w:val="16"/>
          <w:rtl/>
        </w:rPr>
        <w:t xml:space="preserve"> אמורים להיות.</w:t>
      </w:r>
    </w:p>
    <w:p w14:paraId="42F69560" w14:textId="77777777" w:rsidR="00E0482D" w:rsidRPr="00857B48" w:rsidRDefault="00E0482D" w:rsidP="00E0482D">
      <w:pPr>
        <w:jc w:val="center"/>
        <w:rPr>
          <w:sz w:val="16"/>
          <w:szCs w:val="16"/>
          <w:rtl/>
        </w:rPr>
      </w:pPr>
      <w:r w:rsidRPr="00857B48">
        <w:rPr>
          <w:rFonts w:hint="cs"/>
          <w:sz w:val="16"/>
          <w:szCs w:val="16"/>
          <w:rtl/>
        </w:rPr>
        <w:t>לכן כתוב על המצורע</w:t>
      </w:r>
    </w:p>
    <w:p w14:paraId="08CD52C7" w14:textId="77777777" w:rsidR="00E0482D" w:rsidRPr="00857B48" w:rsidRDefault="00E0482D" w:rsidP="00E0482D">
      <w:pPr>
        <w:jc w:val="center"/>
        <w:rPr>
          <w:sz w:val="16"/>
          <w:szCs w:val="16"/>
          <w:rtl/>
        </w:rPr>
      </w:pPr>
      <w:r w:rsidRPr="00857B48">
        <w:rPr>
          <w:sz w:val="16"/>
          <w:szCs w:val="16"/>
          <w:rtl/>
        </w:rPr>
        <w:t>והובא אל אהרן הכהן</w:t>
      </w:r>
    </w:p>
    <w:p w14:paraId="47ED5A09" w14:textId="77777777" w:rsidR="00E0482D" w:rsidRPr="00857B48" w:rsidRDefault="00E0482D" w:rsidP="00E0482D">
      <w:pPr>
        <w:jc w:val="center"/>
        <w:rPr>
          <w:sz w:val="16"/>
          <w:szCs w:val="16"/>
          <w:rtl/>
        </w:rPr>
      </w:pPr>
      <w:r w:rsidRPr="00857B48">
        <w:rPr>
          <w:sz w:val="16"/>
          <w:szCs w:val="16"/>
          <w:rtl/>
        </w:rPr>
        <w:t xml:space="preserve"> </w:t>
      </w:r>
      <w:r w:rsidRPr="00857B48">
        <w:rPr>
          <w:rFonts w:hint="cs"/>
          <w:sz w:val="16"/>
          <w:szCs w:val="16"/>
          <w:rtl/>
        </w:rPr>
        <w:t xml:space="preserve">לכן בהלל אנו אומרים, יאמר נא ישראל כי לעולם חסדו, ואם האדם לבד לא מגיע למסקנה הזו, אז 'יאמרו נא בית אהרן כי לעולם חסדו', יילמד </w:t>
      </w:r>
      <w:proofErr w:type="spellStart"/>
      <w:r w:rsidRPr="00857B48">
        <w:rPr>
          <w:rFonts w:hint="cs"/>
          <w:sz w:val="16"/>
          <w:szCs w:val="16"/>
          <w:rtl/>
        </w:rPr>
        <w:t>מהכהנים</w:t>
      </w:r>
      <w:proofErr w:type="spellEnd"/>
      <w:r w:rsidRPr="00857B48">
        <w:rPr>
          <w:rFonts w:hint="cs"/>
          <w:sz w:val="16"/>
          <w:szCs w:val="16"/>
          <w:rtl/>
        </w:rPr>
        <w:t xml:space="preserve"> שלעולם חסדו אפילו כאשר הוא נעשה מצורע...</w:t>
      </w:r>
      <w:r w:rsidRPr="00857B48">
        <w:rPr>
          <w:sz w:val="16"/>
          <w:szCs w:val="16"/>
          <w:rtl/>
        </w:rPr>
        <w:t xml:space="preserve"> </w:t>
      </w:r>
    </w:p>
    <w:p w14:paraId="77A3D884" w14:textId="77777777" w:rsidR="00E0482D" w:rsidRPr="00857B48" w:rsidRDefault="00E0482D" w:rsidP="00E0482D">
      <w:pPr>
        <w:jc w:val="center"/>
        <w:rPr>
          <w:sz w:val="16"/>
          <w:szCs w:val="16"/>
          <w:rtl/>
        </w:rPr>
      </w:pPr>
      <w:r w:rsidRPr="00857B48">
        <w:rPr>
          <w:rFonts w:hint="cs"/>
          <w:sz w:val="16"/>
          <w:szCs w:val="16"/>
          <w:rtl/>
        </w:rPr>
        <w:t>לכן אומרים, יאמר נא ישראל כי לעולם חסדו,  ואם ישראל לא מגיע למסקנה הזו, אז ילמד מבית אהרן שאומרים 'כי לעולם חסדו'.</w:t>
      </w:r>
    </w:p>
    <w:p w14:paraId="63B64A92" w14:textId="77777777" w:rsidR="00E0482D" w:rsidRPr="00857B48" w:rsidRDefault="00E0482D" w:rsidP="00E0482D">
      <w:pPr>
        <w:jc w:val="center"/>
        <w:rPr>
          <w:sz w:val="16"/>
          <w:szCs w:val="16"/>
          <w:rtl/>
        </w:rPr>
      </w:pPr>
      <w:r w:rsidRPr="00857B48">
        <w:rPr>
          <w:rFonts w:hint="cs"/>
          <w:sz w:val="16"/>
          <w:szCs w:val="16"/>
          <w:rtl/>
        </w:rPr>
        <w:t>עשה לך רב והסתלק מן הספק, איזה רב? רק שעוזר להסתלק מהספק שאומר 'היש השם בקרבנו אם אין', אלא רב שאומר אין ספק, שמראה שאין ספק שמראה איך בתוך מערבולת החיים הקשה והמסובכת האדם הוא בייעוד שלו בתפקיד שלו בעשייה שלו.</w:t>
      </w:r>
    </w:p>
    <w:p w14:paraId="63579E60" w14:textId="77777777" w:rsidR="00E0482D" w:rsidRPr="00857B48" w:rsidRDefault="00E0482D" w:rsidP="00E0482D">
      <w:pPr>
        <w:jc w:val="center"/>
        <w:rPr>
          <w:sz w:val="16"/>
          <w:szCs w:val="16"/>
          <w:rtl/>
        </w:rPr>
      </w:pPr>
      <w:r w:rsidRPr="00857B48">
        <w:rPr>
          <w:rFonts w:hint="cs"/>
          <w:sz w:val="16"/>
          <w:szCs w:val="16"/>
          <w:rtl/>
        </w:rPr>
        <w:t>יש לאדם קשיים בשלום בית בחינוך ילדים בבריאות, עשה לך רב, הרב שמראה איך האדם הוא בתפקיד בייעוד בעשייה ובצמיחה המיוחדת והמדויקת שלו</w:t>
      </w:r>
    </w:p>
    <w:p w14:paraId="3363B2D3" w14:textId="77777777" w:rsidR="00E0482D" w:rsidRPr="00857B48" w:rsidRDefault="00E0482D" w:rsidP="00E0482D">
      <w:pPr>
        <w:jc w:val="center"/>
        <w:rPr>
          <w:sz w:val="16"/>
          <w:szCs w:val="16"/>
        </w:rPr>
      </w:pPr>
    </w:p>
    <w:p w14:paraId="12D01C5A" w14:textId="77777777" w:rsidR="00E0482D" w:rsidRPr="00857B48" w:rsidRDefault="00E0482D" w:rsidP="00E0482D">
      <w:pPr>
        <w:jc w:val="center"/>
        <w:rPr>
          <w:sz w:val="16"/>
          <w:szCs w:val="16"/>
          <w:rtl/>
        </w:rPr>
      </w:pPr>
    </w:p>
    <w:p w14:paraId="54DC580D" w14:textId="77777777" w:rsidR="00E0482D" w:rsidRPr="00857B48" w:rsidRDefault="00E0482D" w:rsidP="00E0482D">
      <w:pPr>
        <w:jc w:val="center"/>
        <w:rPr>
          <w:sz w:val="16"/>
          <w:szCs w:val="16"/>
          <w:rtl/>
        </w:rPr>
      </w:pPr>
      <w:r w:rsidRPr="00857B48">
        <w:rPr>
          <w:rFonts w:hint="cs"/>
          <w:sz w:val="16"/>
          <w:szCs w:val="16"/>
          <w:rtl/>
        </w:rPr>
        <w:t xml:space="preserve">שאדם מקבל </w:t>
      </w:r>
      <w:proofErr w:type="spellStart"/>
      <w:r w:rsidRPr="00857B48">
        <w:rPr>
          <w:rFonts w:hint="cs"/>
          <w:sz w:val="16"/>
          <w:szCs w:val="16"/>
          <w:rtl/>
        </w:rPr>
        <w:t>יסורים</w:t>
      </w:r>
      <w:proofErr w:type="spellEnd"/>
      <w:r w:rsidRPr="00857B48">
        <w:rPr>
          <w:rFonts w:hint="cs"/>
          <w:sz w:val="16"/>
          <w:szCs w:val="16"/>
          <w:rtl/>
        </w:rPr>
        <w:t xml:space="preserve"> באהבה הוא לא רק עושה טוב ותועלת לעצמו, אלא הוא  מלמד את האחרים, הוא מורה לרבים, הוא כמו אהרן הכהן, שמלמד איך לקבל ייסורים באהבה.</w:t>
      </w:r>
    </w:p>
    <w:p w14:paraId="242ABCC5" w14:textId="77777777" w:rsidR="00E0482D" w:rsidRPr="00857B48" w:rsidRDefault="00E0482D" w:rsidP="00E0482D">
      <w:pPr>
        <w:jc w:val="center"/>
        <w:rPr>
          <w:sz w:val="16"/>
          <w:szCs w:val="16"/>
        </w:rPr>
      </w:pPr>
      <w:r w:rsidRPr="00857B48">
        <w:rPr>
          <w:sz w:val="16"/>
          <w:szCs w:val="16"/>
          <w:rtl/>
        </w:rPr>
        <w:t xml:space="preserve">צדיק שמקבל </w:t>
      </w:r>
      <w:proofErr w:type="spellStart"/>
      <w:r w:rsidRPr="00857B48">
        <w:rPr>
          <w:sz w:val="16"/>
          <w:szCs w:val="16"/>
          <w:rtl/>
        </w:rPr>
        <w:t>יסוריו</w:t>
      </w:r>
      <w:proofErr w:type="spellEnd"/>
      <w:r w:rsidRPr="00857B48">
        <w:rPr>
          <w:sz w:val="16"/>
          <w:szCs w:val="16"/>
          <w:rtl/>
        </w:rPr>
        <w:t xml:space="preserve"> באהבה, יש </w:t>
      </w:r>
      <w:proofErr w:type="spellStart"/>
      <w:r w:rsidRPr="00857B48">
        <w:rPr>
          <w:sz w:val="16"/>
          <w:szCs w:val="16"/>
          <w:rtl/>
        </w:rPr>
        <w:t>בכחו</w:t>
      </w:r>
      <w:proofErr w:type="spellEnd"/>
      <w:r w:rsidRPr="00857B48">
        <w:rPr>
          <w:sz w:val="16"/>
          <w:szCs w:val="16"/>
          <w:rtl/>
        </w:rPr>
        <w:t xml:space="preserve"> לרפא אחרים </w:t>
      </w:r>
      <w:proofErr w:type="spellStart"/>
      <w:r w:rsidRPr="00857B48">
        <w:rPr>
          <w:sz w:val="16"/>
          <w:szCs w:val="16"/>
          <w:rtl/>
        </w:rPr>
        <w:t>מיסוריהם</w:t>
      </w:r>
      <w:proofErr w:type="spellEnd"/>
      <w:r w:rsidRPr="00857B48">
        <w:rPr>
          <w:sz w:val="16"/>
          <w:szCs w:val="16"/>
          <w:rtl/>
        </w:rPr>
        <w:t xml:space="preserve"> וזהו אדם כי יהיה בעור בשרו שאת או ספחת, </w:t>
      </w:r>
      <w:r w:rsidRPr="00857B48">
        <w:rPr>
          <w:rFonts w:hint="cs"/>
          <w:sz w:val="16"/>
          <w:szCs w:val="16"/>
          <w:rtl/>
        </w:rPr>
        <w:t xml:space="preserve"> '</w:t>
      </w:r>
      <w:r w:rsidRPr="00857B48">
        <w:rPr>
          <w:sz w:val="16"/>
          <w:szCs w:val="16"/>
          <w:rtl/>
        </w:rPr>
        <w:t>והובא אל הכהן</w:t>
      </w:r>
      <w:r w:rsidRPr="00857B48">
        <w:rPr>
          <w:rFonts w:hint="cs"/>
          <w:sz w:val="16"/>
          <w:szCs w:val="16"/>
          <w:rtl/>
        </w:rPr>
        <w:t>'</w:t>
      </w:r>
      <w:r w:rsidRPr="00857B48">
        <w:rPr>
          <w:sz w:val="16"/>
          <w:szCs w:val="16"/>
          <w:rtl/>
        </w:rPr>
        <w:t xml:space="preserve">, ילך אל הצדיק, כמו שאנו רואים </w:t>
      </w:r>
      <w:proofErr w:type="spellStart"/>
      <w:r w:rsidRPr="00857B48">
        <w:rPr>
          <w:sz w:val="16"/>
          <w:szCs w:val="16"/>
          <w:rtl/>
        </w:rPr>
        <w:t>בחז</w:t>
      </w:r>
      <w:proofErr w:type="spellEnd"/>
      <w:r w:rsidRPr="00857B48">
        <w:rPr>
          <w:rFonts w:hint="cs"/>
          <w:sz w:val="16"/>
          <w:szCs w:val="16"/>
          <w:rtl/>
        </w:rPr>
        <w:t>''</w:t>
      </w:r>
      <w:r w:rsidRPr="00857B48">
        <w:rPr>
          <w:sz w:val="16"/>
          <w:szCs w:val="16"/>
          <w:rtl/>
        </w:rPr>
        <w:t xml:space="preserve">ל </w:t>
      </w:r>
    </w:p>
    <w:p w14:paraId="1698A770" w14:textId="77777777" w:rsidR="00E0482D" w:rsidRPr="00857B48" w:rsidRDefault="00E0482D" w:rsidP="00E0482D">
      <w:pPr>
        <w:jc w:val="center"/>
        <w:rPr>
          <w:sz w:val="16"/>
          <w:szCs w:val="16"/>
          <w:rtl/>
        </w:rPr>
      </w:pPr>
      <w:r w:rsidRPr="00857B48">
        <w:rPr>
          <w:rFonts w:hint="cs"/>
          <w:sz w:val="16"/>
          <w:szCs w:val="16"/>
          <w:rtl/>
        </w:rPr>
        <w:t>ש</w:t>
      </w:r>
      <w:r w:rsidRPr="00857B48">
        <w:rPr>
          <w:sz w:val="16"/>
          <w:szCs w:val="16"/>
          <w:rtl/>
        </w:rPr>
        <w:t xml:space="preserve">הצדיק </w:t>
      </w:r>
      <w:r w:rsidRPr="00857B48">
        <w:rPr>
          <w:rFonts w:hint="cs"/>
          <w:sz w:val="16"/>
          <w:szCs w:val="16"/>
          <w:rtl/>
        </w:rPr>
        <w:t>שהיו</w:t>
      </w:r>
      <w:r w:rsidRPr="00857B48">
        <w:rPr>
          <w:sz w:val="16"/>
          <w:szCs w:val="16"/>
          <w:rtl/>
        </w:rPr>
        <w:t xml:space="preserve"> לו </w:t>
      </w:r>
      <w:r w:rsidRPr="00857B48">
        <w:rPr>
          <w:rFonts w:hint="cs"/>
          <w:sz w:val="16"/>
          <w:szCs w:val="16"/>
          <w:rtl/>
        </w:rPr>
        <w:t>י</w:t>
      </w:r>
      <w:r w:rsidRPr="00857B48">
        <w:rPr>
          <w:sz w:val="16"/>
          <w:szCs w:val="16"/>
          <w:rtl/>
        </w:rPr>
        <w:t xml:space="preserve">יסורים וקיבלם באהבה. ואז הוא עולה לדרגת </w:t>
      </w:r>
      <w:r w:rsidRPr="00857B48">
        <w:rPr>
          <w:rFonts w:hint="cs"/>
          <w:sz w:val="16"/>
          <w:szCs w:val="16"/>
          <w:rtl/>
        </w:rPr>
        <w:t>הנ</w:t>
      </w:r>
      <w:r w:rsidRPr="00857B48">
        <w:rPr>
          <w:sz w:val="16"/>
          <w:szCs w:val="16"/>
          <w:rtl/>
        </w:rPr>
        <w:t xml:space="preserve">עלב ואינו </w:t>
      </w:r>
      <w:r w:rsidRPr="00857B48">
        <w:rPr>
          <w:rFonts w:hint="cs"/>
          <w:sz w:val="16"/>
          <w:szCs w:val="16"/>
          <w:rtl/>
        </w:rPr>
        <w:t>מעליב</w:t>
      </w:r>
    </w:p>
    <w:p w14:paraId="795C2D4E" w14:textId="77777777" w:rsidR="00E0482D" w:rsidRPr="00857B48" w:rsidRDefault="00E0482D" w:rsidP="00E0482D">
      <w:pPr>
        <w:jc w:val="center"/>
        <w:rPr>
          <w:sz w:val="16"/>
          <w:szCs w:val="16"/>
          <w:rtl/>
        </w:rPr>
      </w:pPr>
      <w:r w:rsidRPr="00857B48">
        <w:rPr>
          <w:rFonts w:hint="cs"/>
          <w:sz w:val="16"/>
          <w:szCs w:val="16"/>
          <w:rtl/>
        </w:rPr>
        <w:t>סובל ואינו מתלונן, לא שואל 'למה' זה קרה מתוך תלונה אלא שואל למה זה קרה מתוך וממקום של אחריות ורצון לתקן.</w:t>
      </w:r>
    </w:p>
    <w:p w14:paraId="6042FD53" w14:textId="77777777" w:rsidR="00E0482D" w:rsidRPr="00857B48" w:rsidRDefault="00E0482D" w:rsidP="00E0482D">
      <w:pPr>
        <w:jc w:val="center"/>
        <w:rPr>
          <w:sz w:val="16"/>
          <w:szCs w:val="16"/>
          <w:rtl/>
        </w:rPr>
      </w:pPr>
      <w:r w:rsidRPr="00857B48">
        <w:rPr>
          <w:rFonts w:hint="cs"/>
          <w:sz w:val="16"/>
          <w:szCs w:val="16"/>
          <w:rtl/>
        </w:rPr>
        <w:t xml:space="preserve">אמרו </w:t>
      </w:r>
      <w:proofErr w:type="spellStart"/>
      <w:r w:rsidRPr="00857B48">
        <w:rPr>
          <w:rFonts w:hint="cs"/>
          <w:sz w:val="16"/>
          <w:szCs w:val="16"/>
          <w:rtl/>
        </w:rPr>
        <w:t>חז</w:t>
      </w:r>
      <w:proofErr w:type="spellEnd"/>
      <w:r w:rsidRPr="00857B48">
        <w:rPr>
          <w:rFonts w:hint="cs"/>
          <w:sz w:val="16"/>
          <w:szCs w:val="16"/>
          <w:rtl/>
        </w:rPr>
        <w:t>''ל מי שמעליבים אותו והוא לא מעליב בחזרה, הוא כמו השמש בגבורתה, מה הקשר בין השמש לבין מי שמעליבים אותו והוא לא 'מחזיר ומתנקם'...?</w:t>
      </w:r>
    </w:p>
    <w:p w14:paraId="04FD39E4" w14:textId="77777777" w:rsidR="00E0482D" w:rsidRPr="00857B48" w:rsidRDefault="00E0482D" w:rsidP="00E0482D">
      <w:pPr>
        <w:jc w:val="center"/>
        <w:rPr>
          <w:rFonts w:hint="cs"/>
          <w:sz w:val="16"/>
          <w:szCs w:val="16"/>
          <w:rtl/>
        </w:rPr>
      </w:pPr>
      <w:r w:rsidRPr="00857B48">
        <w:rPr>
          <w:rFonts w:hint="cs"/>
          <w:sz w:val="16"/>
          <w:szCs w:val="16"/>
          <w:rtl/>
        </w:rPr>
        <w:t xml:space="preserve">התשובה היא שהלבנה בתחילת הבריאה אמרה אי אפשר ששני מלכים יהיו בכתר אחד, גם השמש וגם הירח, כלומר הירח דברה רע נגד השמש, והשמש לא 'התנגדה נאבקה או נקמה' אלא השמש הייתה בגבורתה בשתיקה, ואכן הרוויחה </w:t>
      </w:r>
      <w:proofErr w:type="spellStart"/>
      <w:r w:rsidRPr="00857B48">
        <w:rPr>
          <w:rFonts w:hint="cs"/>
          <w:sz w:val="16"/>
          <w:szCs w:val="16"/>
          <w:rtl/>
        </w:rPr>
        <w:t>שהקב''ה</w:t>
      </w:r>
      <w:proofErr w:type="spellEnd"/>
      <w:r w:rsidRPr="00857B48">
        <w:rPr>
          <w:rFonts w:hint="cs"/>
          <w:sz w:val="16"/>
          <w:szCs w:val="16"/>
          <w:rtl/>
        </w:rPr>
        <w:t xml:space="preserve"> הקטין את הירח ולא את השמש.</w:t>
      </w:r>
    </w:p>
    <w:p w14:paraId="01A2800D" w14:textId="77777777" w:rsidR="00E0482D" w:rsidRPr="00857B48" w:rsidRDefault="00E0482D" w:rsidP="00E0482D">
      <w:pPr>
        <w:jc w:val="center"/>
        <w:rPr>
          <w:sz w:val="16"/>
          <w:szCs w:val="16"/>
          <w:rtl/>
        </w:rPr>
      </w:pPr>
      <w:r w:rsidRPr="00857B48">
        <w:rPr>
          <w:rFonts w:hint="cs"/>
          <w:sz w:val="16"/>
          <w:szCs w:val="16"/>
          <w:rtl/>
        </w:rPr>
        <w:t xml:space="preserve">לכן נאמר הנעלבים ולא מעליבים בחזרה, הם </w:t>
      </w:r>
      <w:r w:rsidRPr="00857B48">
        <w:rPr>
          <w:sz w:val="16"/>
          <w:szCs w:val="16"/>
          <w:rtl/>
        </w:rPr>
        <w:t>אוהביו כצאת השמש, כ</w:t>
      </w:r>
      <w:r w:rsidRPr="00857B48">
        <w:rPr>
          <w:rFonts w:hint="cs"/>
          <w:sz w:val="16"/>
          <w:szCs w:val="16"/>
          <w:rtl/>
        </w:rPr>
        <w:t xml:space="preserve">מו </w:t>
      </w:r>
      <w:r w:rsidRPr="00857B48">
        <w:rPr>
          <w:sz w:val="16"/>
          <w:szCs w:val="16"/>
          <w:rtl/>
        </w:rPr>
        <w:t xml:space="preserve">השמש </w:t>
      </w:r>
      <w:r w:rsidRPr="00857B48">
        <w:rPr>
          <w:rFonts w:hint="cs"/>
          <w:sz w:val="16"/>
          <w:szCs w:val="16"/>
          <w:rtl/>
        </w:rPr>
        <w:t>ש</w:t>
      </w:r>
      <w:r w:rsidRPr="00857B48">
        <w:rPr>
          <w:sz w:val="16"/>
          <w:szCs w:val="16"/>
          <w:rtl/>
        </w:rPr>
        <w:t>קיבל</w:t>
      </w:r>
      <w:r w:rsidRPr="00857B48">
        <w:rPr>
          <w:rFonts w:hint="cs"/>
          <w:sz w:val="16"/>
          <w:szCs w:val="16"/>
          <w:rtl/>
        </w:rPr>
        <w:t>ה</w:t>
      </w:r>
      <w:r w:rsidRPr="00857B48">
        <w:rPr>
          <w:sz w:val="16"/>
          <w:szCs w:val="16"/>
          <w:rtl/>
        </w:rPr>
        <w:t xml:space="preserve"> באהבה מה שדברו על</w:t>
      </w:r>
      <w:r w:rsidRPr="00857B48">
        <w:rPr>
          <w:rFonts w:hint="cs"/>
          <w:sz w:val="16"/>
          <w:szCs w:val="16"/>
          <w:rtl/>
        </w:rPr>
        <w:t>יה</w:t>
      </w:r>
      <w:r w:rsidRPr="00857B48">
        <w:rPr>
          <w:sz w:val="16"/>
          <w:szCs w:val="16"/>
          <w:rtl/>
        </w:rPr>
        <w:t xml:space="preserve">, ומאז יש כח רפואה בשמש, שמש ומרפא בכנפיה, </w:t>
      </w:r>
      <w:proofErr w:type="spellStart"/>
      <w:r w:rsidRPr="00857B48">
        <w:rPr>
          <w:sz w:val="16"/>
          <w:szCs w:val="16"/>
          <w:rtl/>
        </w:rPr>
        <w:t>כמ</w:t>
      </w:r>
      <w:proofErr w:type="spellEnd"/>
      <w:r w:rsidRPr="00857B48">
        <w:rPr>
          <w:rFonts w:hint="cs"/>
          <w:sz w:val="16"/>
          <w:szCs w:val="16"/>
          <w:rtl/>
        </w:rPr>
        <w:t>''</w:t>
      </w:r>
      <w:r w:rsidRPr="00857B48">
        <w:rPr>
          <w:sz w:val="16"/>
          <w:szCs w:val="16"/>
          <w:rtl/>
        </w:rPr>
        <w:t>ש בגמ</w:t>
      </w:r>
      <w:r w:rsidRPr="00857B48">
        <w:rPr>
          <w:rFonts w:hint="cs"/>
          <w:sz w:val="16"/>
          <w:szCs w:val="16"/>
          <w:rtl/>
        </w:rPr>
        <w:t>'</w:t>
      </w:r>
      <w:r w:rsidRPr="00857B48">
        <w:rPr>
          <w:sz w:val="16"/>
          <w:szCs w:val="16"/>
          <w:rtl/>
        </w:rPr>
        <w:t xml:space="preserve"> כשיוצא החולה </w:t>
      </w:r>
      <w:r w:rsidRPr="00857B48">
        <w:rPr>
          <w:rFonts w:hint="cs"/>
          <w:sz w:val="16"/>
          <w:szCs w:val="16"/>
          <w:rtl/>
        </w:rPr>
        <w:t>ל</w:t>
      </w:r>
      <w:r w:rsidRPr="00857B48">
        <w:rPr>
          <w:sz w:val="16"/>
          <w:szCs w:val="16"/>
          <w:rtl/>
        </w:rPr>
        <w:t xml:space="preserve">שמש </w:t>
      </w:r>
      <w:r w:rsidRPr="00857B48">
        <w:rPr>
          <w:rFonts w:hint="cs"/>
          <w:sz w:val="16"/>
          <w:szCs w:val="16"/>
          <w:rtl/>
        </w:rPr>
        <w:t>זה מרפא אותו, לא רק בגלל ויטמין די ועוד מעלות שיש בשמש, אלא עוד מעלה, הלימוד מהשמש, לא להתלונן, לא לשאול 'למה אני סובל' אלא לשאול 'מה אני יכול לעשות'.</w:t>
      </w:r>
    </w:p>
    <w:p w14:paraId="52172A3E" w14:textId="77777777" w:rsidR="00E0482D" w:rsidRPr="00857B48" w:rsidRDefault="00E0482D" w:rsidP="00E0482D">
      <w:pPr>
        <w:jc w:val="center"/>
        <w:rPr>
          <w:sz w:val="16"/>
          <w:szCs w:val="16"/>
          <w:rtl/>
        </w:rPr>
      </w:pPr>
      <w:r w:rsidRPr="00857B48">
        <w:rPr>
          <w:rFonts w:hint="cs"/>
          <w:sz w:val="16"/>
          <w:szCs w:val="16"/>
          <w:rtl/>
        </w:rPr>
        <w:t>לכן יש סגולה גדולה בשמש, יש רפואה בשמש.</w:t>
      </w:r>
    </w:p>
    <w:p w14:paraId="5DBC7D37" w14:textId="77777777" w:rsidR="00E0482D" w:rsidRPr="00857B48" w:rsidRDefault="00E0482D" w:rsidP="00E0482D">
      <w:pPr>
        <w:jc w:val="center"/>
        <w:rPr>
          <w:sz w:val="16"/>
          <w:szCs w:val="16"/>
          <w:rtl/>
        </w:rPr>
      </w:pPr>
      <w:r w:rsidRPr="00857B48">
        <w:rPr>
          <w:sz w:val="16"/>
          <w:szCs w:val="16"/>
          <w:rtl/>
        </w:rPr>
        <w:t xml:space="preserve"> ואמרו בגמ</w:t>
      </w:r>
      <w:r w:rsidRPr="00857B48">
        <w:rPr>
          <w:rFonts w:hint="cs"/>
          <w:sz w:val="16"/>
          <w:szCs w:val="16"/>
          <w:rtl/>
        </w:rPr>
        <w:t>'</w:t>
      </w:r>
      <w:r w:rsidRPr="00857B48">
        <w:rPr>
          <w:sz w:val="16"/>
          <w:szCs w:val="16"/>
          <w:rtl/>
        </w:rPr>
        <w:t xml:space="preserve"> </w:t>
      </w:r>
      <w:proofErr w:type="spellStart"/>
      <w:r w:rsidRPr="00857B48">
        <w:rPr>
          <w:sz w:val="16"/>
          <w:szCs w:val="16"/>
          <w:rtl/>
        </w:rPr>
        <w:t>שאאע</w:t>
      </w:r>
      <w:proofErr w:type="spellEnd"/>
      <w:r w:rsidRPr="00857B48">
        <w:rPr>
          <w:rFonts w:hint="cs"/>
          <w:sz w:val="16"/>
          <w:szCs w:val="16"/>
          <w:rtl/>
        </w:rPr>
        <w:t>''</w:t>
      </w:r>
      <w:r w:rsidRPr="00857B48">
        <w:rPr>
          <w:sz w:val="16"/>
          <w:szCs w:val="16"/>
          <w:rtl/>
        </w:rPr>
        <w:t xml:space="preserve">ה היה לו מרגלית טובה תלויה </w:t>
      </w:r>
      <w:r w:rsidRPr="00857B48">
        <w:rPr>
          <w:rFonts w:hint="cs"/>
          <w:sz w:val="16"/>
          <w:szCs w:val="16"/>
          <w:rtl/>
        </w:rPr>
        <w:t>בו</w:t>
      </w:r>
    </w:p>
    <w:p w14:paraId="231C937B" w14:textId="77777777" w:rsidR="00E0482D" w:rsidRPr="00857B48" w:rsidRDefault="00E0482D" w:rsidP="00E0482D">
      <w:pPr>
        <w:jc w:val="center"/>
        <w:rPr>
          <w:sz w:val="16"/>
          <w:szCs w:val="16"/>
          <w:rtl/>
        </w:rPr>
      </w:pPr>
      <w:r w:rsidRPr="00857B48">
        <w:rPr>
          <w:sz w:val="16"/>
          <w:szCs w:val="16"/>
        </w:rPr>
        <w:t xml:space="preserve"> </w:t>
      </w:r>
      <w:r w:rsidRPr="00857B48">
        <w:rPr>
          <w:sz w:val="16"/>
          <w:szCs w:val="16"/>
          <w:rtl/>
        </w:rPr>
        <w:t xml:space="preserve">כל מי שהיה חולה היה מתרפא על </w:t>
      </w:r>
      <w:r w:rsidRPr="00857B48">
        <w:rPr>
          <w:rFonts w:hint="cs"/>
          <w:sz w:val="16"/>
          <w:szCs w:val="16"/>
          <w:rtl/>
        </w:rPr>
        <w:t xml:space="preserve">ידי ההבטה באבן, </w:t>
      </w:r>
      <w:r w:rsidRPr="00857B48">
        <w:rPr>
          <w:sz w:val="16"/>
          <w:szCs w:val="16"/>
          <w:rtl/>
        </w:rPr>
        <w:t xml:space="preserve"> משמת אברהם אבינו </w:t>
      </w:r>
      <w:proofErr w:type="spellStart"/>
      <w:r w:rsidRPr="00857B48">
        <w:rPr>
          <w:sz w:val="16"/>
          <w:szCs w:val="16"/>
          <w:rtl/>
        </w:rPr>
        <w:t>ע</w:t>
      </w:r>
      <w:r w:rsidRPr="00857B48">
        <w:rPr>
          <w:rFonts w:hint="cs"/>
          <w:sz w:val="16"/>
          <w:szCs w:val="16"/>
          <w:rtl/>
        </w:rPr>
        <w:t>''</w:t>
      </w:r>
      <w:r w:rsidRPr="00857B48">
        <w:rPr>
          <w:sz w:val="16"/>
          <w:szCs w:val="16"/>
          <w:rtl/>
        </w:rPr>
        <w:t>ה</w:t>
      </w:r>
      <w:proofErr w:type="spellEnd"/>
      <w:r w:rsidRPr="00857B48">
        <w:rPr>
          <w:sz w:val="16"/>
          <w:szCs w:val="16"/>
          <w:rtl/>
        </w:rPr>
        <w:t xml:space="preserve"> תלאה </w:t>
      </w:r>
      <w:proofErr w:type="spellStart"/>
      <w:r w:rsidRPr="00857B48">
        <w:rPr>
          <w:sz w:val="16"/>
          <w:szCs w:val="16"/>
          <w:rtl/>
        </w:rPr>
        <w:t>הקב</w:t>
      </w:r>
      <w:r w:rsidRPr="00857B48">
        <w:rPr>
          <w:rFonts w:hint="cs"/>
          <w:sz w:val="16"/>
          <w:szCs w:val="16"/>
          <w:rtl/>
        </w:rPr>
        <w:t>''</w:t>
      </w:r>
      <w:r w:rsidRPr="00857B48">
        <w:rPr>
          <w:sz w:val="16"/>
          <w:szCs w:val="16"/>
          <w:rtl/>
        </w:rPr>
        <w:t>ה</w:t>
      </w:r>
      <w:proofErr w:type="spellEnd"/>
      <w:r w:rsidRPr="00857B48">
        <w:rPr>
          <w:sz w:val="16"/>
          <w:szCs w:val="16"/>
          <w:rtl/>
        </w:rPr>
        <w:t xml:space="preserve"> בגלגל חמה</w:t>
      </w:r>
    </w:p>
    <w:p w14:paraId="1A5289C3" w14:textId="77777777" w:rsidR="00E0482D" w:rsidRPr="00857B48" w:rsidRDefault="00E0482D" w:rsidP="00E0482D">
      <w:pPr>
        <w:jc w:val="center"/>
        <w:rPr>
          <w:sz w:val="16"/>
          <w:szCs w:val="16"/>
          <w:rtl/>
        </w:rPr>
      </w:pPr>
      <w:r w:rsidRPr="00857B48">
        <w:rPr>
          <w:sz w:val="16"/>
          <w:szCs w:val="16"/>
        </w:rPr>
        <w:t xml:space="preserve"> </w:t>
      </w:r>
      <w:r w:rsidRPr="00857B48">
        <w:rPr>
          <w:sz w:val="16"/>
          <w:szCs w:val="16"/>
          <w:rtl/>
        </w:rPr>
        <w:t xml:space="preserve">מהיכן קיבלה השמש כח לרפא אנשים, מחמת שהיא </w:t>
      </w:r>
      <w:proofErr w:type="spellStart"/>
      <w:r w:rsidRPr="00857B48">
        <w:rPr>
          <w:sz w:val="16"/>
          <w:szCs w:val="16"/>
          <w:rtl/>
        </w:rPr>
        <w:t>היתה</w:t>
      </w:r>
      <w:proofErr w:type="spellEnd"/>
      <w:r w:rsidRPr="00857B48">
        <w:rPr>
          <w:sz w:val="16"/>
          <w:szCs w:val="16"/>
          <w:rtl/>
        </w:rPr>
        <w:t xml:space="preserve"> בעלת </w:t>
      </w:r>
      <w:proofErr w:type="spellStart"/>
      <w:r w:rsidRPr="00857B48">
        <w:rPr>
          <w:sz w:val="16"/>
          <w:szCs w:val="16"/>
          <w:rtl/>
        </w:rPr>
        <w:t>יסורים</w:t>
      </w:r>
      <w:proofErr w:type="spellEnd"/>
      <w:r w:rsidRPr="00857B48">
        <w:rPr>
          <w:sz w:val="16"/>
          <w:szCs w:val="16"/>
          <w:rtl/>
        </w:rPr>
        <w:t xml:space="preserve"> וקבלה באהבה</w:t>
      </w:r>
      <w:r w:rsidRPr="00857B48">
        <w:rPr>
          <w:rFonts w:hint="cs"/>
          <w:sz w:val="16"/>
          <w:szCs w:val="16"/>
          <w:rtl/>
        </w:rPr>
        <w:t>...</w:t>
      </w:r>
    </w:p>
    <w:p w14:paraId="6B7BBA88" w14:textId="77777777" w:rsidR="00E0482D" w:rsidRPr="00857B48" w:rsidRDefault="00E0482D" w:rsidP="00E0482D">
      <w:pPr>
        <w:jc w:val="center"/>
        <w:rPr>
          <w:sz w:val="16"/>
          <w:szCs w:val="16"/>
          <w:rtl/>
        </w:rPr>
      </w:pPr>
      <w:r w:rsidRPr="00857B48">
        <w:rPr>
          <w:sz w:val="16"/>
          <w:szCs w:val="16"/>
          <w:rtl/>
        </w:rPr>
        <w:t xml:space="preserve"> השמש מאירה </w:t>
      </w:r>
      <w:r w:rsidRPr="00857B48">
        <w:rPr>
          <w:rFonts w:hint="cs"/>
          <w:sz w:val="16"/>
          <w:szCs w:val="16"/>
          <w:rtl/>
        </w:rPr>
        <w:t xml:space="preserve">באדם </w:t>
      </w:r>
      <w:r w:rsidRPr="00857B48">
        <w:rPr>
          <w:sz w:val="16"/>
          <w:szCs w:val="16"/>
          <w:rtl/>
        </w:rPr>
        <w:t xml:space="preserve">כח של קבלת </w:t>
      </w:r>
      <w:proofErr w:type="spellStart"/>
      <w:r w:rsidRPr="00857B48">
        <w:rPr>
          <w:sz w:val="16"/>
          <w:szCs w:val="16"/>
          <w:rtl/>
        </w:rPr>
        <w:t>יסורים</w:t>
      </w:r>
      <w:proofErr w:type="spellEnd"/>
      <w:r w:rsidRPr="00857B48">
        <w:rPr>
          <w:sz w:val="16"/>
          <w:szCs w:val="16"/>
          <w:rtl/>
        </w:rPr>
        <w:t xml:space="preserve"> באהבה, וזהו </w:t>
      </w:r>
      <w:proofErr w:type="spellStart"/>
      <w:r w:rsidRPr="00857B48">
        <w:rPr>
          <w:sz w:val="16"/>
          <w:szCs w:val="16"/>
          <w:rtl/>
        </w:rPr>
        <w:t>הכח</w:t>
      </w:r>
      <w:proofErr w:type="spellEnd"/>
      <w:r w:rsidRPr="00857B48">
        <w:rPr>
          <w:sz w:val="16"/>
          <w:szCs w:val="16"/>
          <w:rtl/>
        </w:rPr>
        <w:t xml:space="preserve"> של הצדיק</w:t>
      </w:r>
      <w:r w:rsidRPr="00857B48">
        <w:rPr>
          <w:rFonts w:hint="cs"/>
          <w:sz w:val="16"/>
          <w:szCs w:val="16"/>
          <w:rtl/>
        </w:rPr>
        <w:t>.</w:t>
      </w:r>
    </w:p>
    <w:p w14:paraId="04AFD232" w14:textId="77777777" w:rsidR="00E0482D" w:rsidRPr="00857B48" w:rsidRDefault="00E0482D" w:rsidP="00E0482D">
      <w:pPr>
        <w:jc w:val="center"/>
        <w:rPr>
          <w:sz w:val="16"/>
          <w:szCs w:val="16"/>
          <w:rtl/>
        </w:rPr>
      </w:pPr>
      <w:r w:rsidRPr="00857B48">
        <w:rPr>
          <w:sz w:val="16"/>
          <w:szCs w:val="16"/>
          <w:rtl/>
        </w:rPr>
        <w:t xml:space="preserve"> אוהביו כצאת השמש בגבורתו</w:t>
      </w:r>
    </w:p>
    <w:p w14:paraId="681F7319" w14:textId="77777777" w:rsidR="00E0482D" w:rsidRPr="00857B48" w:rsidRDefault="00E0482D" w:rsidP="00E0482D">
      <w:pPr>
        <w:jc w:val="center"/>
        <w:rPr>
          <w:sz w:val="16"/>
          <w:szCs w:val="16"/>
          <w:rtl/>
        </w:rPr>
      </w:pPr>
      <w:r w:rsidRPr="00857B48">
        <w:rPr>
          <w:rFonts w:hint="cs"/>
          <w:sz w:val="16"/>
          <w:szCs w:val="16"/>
          <w:rtl/>
        </w:rPr>
        <w:t xml:space="preserve">ועוד הסבר, </w:t>
      </w:r>
      <w:proofErr w:type="spellStart"/>
      <w:r w:rsidRPr="00857B48">
        <w:rPr>
          <w:rFonts w:hint="cs"/>
          <w:sz w:val="16"/>
          <w:szCs w:val="16"/>
          <w:rtl/>
        </w:rPr>
        <w:t>הכהנים</w:t>
      </w:r>
      <w:proofErr w:type="spellEnd"/>
      <w:r w:rsidRPr="00857B48">
        <w:rPr>
          <w:rFonts w:hint="cs"/>
          <w:sz w:val="16"/>
          <w:szCs w:val="16"/>
          <w:rtl/>
        </w:rPr>
        <w:t xml:space="preserve"> אוהבים את עם ישראל, כמו שהם מברכים כל יום, אשר קדשנו במצותיו </w:t>
      </w:r>
      <w:proofErr w:type="spellStart"/>
      <w:r w:rsidRPr="00857B48">
        <w:rPr>
          <w:rFonts w:hint="cs"/>
          <w:sz w:val="16"/>
          <w:szCs w:val="16"/>
          <w:rtl/>
        </w:rPr>
        <w:t>וצונו</w:t>
      </w:r>
      <w:proofErr w:type="spellEnd"/>
      <w:r w:rsidRPr="00857B48">
        <w:rPr>
          <w:rFonts w:hint="cs"/>
          <w:sz w:val="16"/>
          <w:szCs w:val="16"/>
          <w:rtl/>
        </w:rPr>
        <w:t xml:space="preserve"> לברך את עמו ישראל באהבה</w:t>
      </w:r>
    </w:p>
    <w:p w14:paraId="198F62FF" w14:textId="77777777" w:rsidR="00E0482D" w:rsidRPr="00857B48" w:rsidRDefault="00E0482D" w:rsidP="00E0482D">
      <w:pPr>
        <w:jc w:val="center"/>
        <w:rPr>
          <w:sz w:val="16"/>
          <w:szCs w:val="16"/>
          <w:rtl/>
        </w:rPr>
      </w:pPr>
      <w:r w:rsidRPr="00857B48">
        <w:rPr>
          <w:sz w:val="16"/>
          <w:szCs w:val="16"/>
        </w:rPr>
        <w:t xml:space="preserve"> </w:t>
      </w:r>
      <w:r w:rsidRPr="00857B48">
        <w:rPr>
          <w:sz w:val="16"/>
          <w:szCs w:val="16"/>
          <w:rtl/>
        </w:rPr>
        <w:t>כיון שהצדיק</w:t>
      </w:r>
      <w:r w:rsidRPr="00857B48">
        <w:rPr>
          <w:rFonts w:hint="cs"/>
          <w:sz w:val="16"/>
          <w:szCs w:val="16"/>
          <w:rtl/>
        </w:rPr>
        <w:t xml:space="preserve"> </w:t>
      </w:r>
      <w:r w:rsidRPr="00857B48">
        <w:rPr>
          <w:sz w:val="16"/>
          <w:szCs w:val="16"/>
          <w:rtl/>
        </w:rPr>
        <w:t xml:space="preserve"> מצטער </w:t>
      </w:r>
      <w:proofErr w:type="spellStart"/>
      <w:r w:rsidRPr="00857B48">
        <w:rPr>
          <w:sz w:val="16"/>
          <w:szCs w:val="16"/>
          <w:rtl/>
        </w:rPr>
        <w:t>מיסורי</w:t>
      </w:r>
      <w:proofErr w:type="spellEnd"/>
      <w:r w:rsidRPr="00857B48">
        <w:rPr>
          <w:sz w:val="16"/>
          <w:szCs w:val="16"/>
          <w:rtl/>
        </w:rPr>
        <w:t xml:space="preserve"> יהודי, אומר </w:t>
      </w:r>
      <w:proofErr w:type="spellStart"/>
      <w:r w:rsidRPr="00857B48">
        <w:rPr>
          <w:sz w:val="16"/>
          <w:szCs w:val="16"/>
          <w:rtl/>
        </w:rPr>
        <w:t>הקב</w:t>
      </w:r>
      <w:r w:rsidRPr="00857B48">
        <w:rPr>
          <w:rFonts w:hint="cs"/>
          <w:sz w:val="16"/>
          <w:szCs w:val="16"/>
          <w:rtl/>
        </w:rPr>
        <w:t>''</w:t>
      </w:r>
      <w:r w:rsidRPr="00857B48">
        <w:rPr>
          <w:sz w:val="16"/>
          <w:szCs w:val="16"/>
          <w:rtl/>
        </w:rPr>
        <w:t>ה</w:t>
      </w:r>
      <w:proofErr w:type="spellEnd"/>
      <w:r w:rsidRPr="00857B48">
        <w:rPr>
          <w:sz w:val="16"/>
          <w:szCs w:val="16"/>
          <w:rtl/>
        </w:rPr>
        <w:t xml:space="preserve"> איך אצער את הצדיק הזה שמקבל </w:t>
      </w:r>
      <w:proofErr w:type="spellStart"/>
      <w:r w:rsidRPr="00857B48">
        <w:rPr>
          <w:sz w:val="16"/>
          <w:szCs w:val="16"/>
          <w:rtl/>
        </w:rPr>
        <w:t>יסורים</w:t>
      </w:r>
      <w:proofErr w:type="spellEnd"/>
      <w:r w:rsidRPr="00857B48">
        <w:rPr>
          <w:sz w:val="16"/>
          <w:szCs w:val="16"/>
          <w:rtl/>
        </w:rPr>
        <w:t xml:space="preserve"> באהבה, הבה נסלק את הצער מהצדיק, וכל זה רק אצל צדיק שכשהיה לו צער אישי שלו, לא הצטער כלל רק קיבלם באהבה, כי רק את </w:t>
      </w:r>
      <w:proofErr w:type="spellStart"/>
      <w:r w:rsidRPr="00857B48">
        <w:rPr>
          <w:sz w:val="16"/>
          <w:szCs w:val="16"/>
          <w:rtl/>
        </w:rPr>
        <w:t>היסורים</w:t>
      </w:r>
      <w:proofErr w:type="spellEnd"/>
      <w:r w:rsidRPr="00857B48">
        <w:rPr>
          <w:sz w:val="16"/>
          <w:szCs w:val="16"/>
          <w:rtl/>
        </w:rPr>
        <w:t xml:space="preserve"> של עצמו מותר לקבל באהבה ולומר שהם מתוקים, </w:t>
      </w:r>
      <w:r w:rsidRPr="00857B48">
        <w:rPr>
          <w:rFonts w:hint="cs"/>
          <w:sz w:val="16"/>
          <w:szCs w:val="16"/>
          <w:rtl/>
        </w:rPr>
        <w:t>אבל</w:t>
      </w:r>
      <w:r w:rsidRPr="00857B48">
        <w:rPr>
          <w:sz w:val="16"/>
          <w:szCs w:val="16"/>
          <w:rtl/>
        </w:rPr>
        <w:t xml:space="preserve"> לא </w:t>
      </w:r>
      <w:proofErr w:type="spellStart"/>
      <w:r w:rsidRPr="00857B48">
        <w:rPr>
          <w:sz w:val="16"/>
          <w:szCs w:val="16"/>
          <w:rtl/>
        </w:rPr>
        <w:t>ביסורי</w:t>
      </w:r>
      <w:proofErr w:type="spellEnd"/>
      <w:r w:rsidRPr="00857B48">
        <w:rPr>
          <w:sz w:val="16"/>
          <w:szCs w:val="16"/>
          <w:rtl/>
        </w:rPr>
        <w:t xml:space="preserve"> זולתו </w:t>
      </w:r>
      <w:proofErr w:type="spellStart"/>
      <w:r w:rsidRPr="00857B48">
        <w:rPr>
          <w:sz w:val="16"/>
          <w:szCs w:val="16"/>
          <w:rtl/>
        </w:rPr>
        <w:t>ח</w:t>
      </w:r>
      <w:r w:rsidRPr="00857B48">
        <w:rPr>
          <w:rFonts w:hint="cs"/>
          <w:sz w:val="16"/>
          <w:szCs w:val="16"/>
          <w:rtl/>
        </w:rPr>
        <w:t>''</w:t>
      </w:r>
      <w:r w:rsidRPr="00857B48">
        <w:rPr>
          <w:sz w:val="16"/>
          <w:szCs w:val="16"/>
          <w:rtl/>
        </w:rPr>
        <w:t>ו</w:t>
      </w:r>
      <w:proofErr w:type="spellEnd"/>
      <w:r w:rsidRPr="00857B48">
        <w:rPr>
          <w:sz w:val="16"/>
          <w:szCs w:val="16"/>
          <w:rtl/>
        </w:rPr>
        <w:t>.</w:t>
      </w:r>
    </w:p>
    <w:p w14:paraId="2CD58D1B" w14:textId="77777777" w:rsidR="00E0482D" w:rsidRPr="00857B48" w:rsidRDefault="00E0482D" w:rsidP="00E0482D">
      <w:pPr>
        <w:jc w:val="center"/>
        <w:rPr>
          <w:sz w:val="16"/>
          <w:szCs w:val="16"/>
          <w:rtl/>
        </w:rPr>
      </w:pPr>
      <w:r w:rsidRPr="00857B48">
        <w:rPr>
          <w:sz w:val="16"/>
          <w:szCs w:val="16"/>
          <w:rtl/>
        </w:rPr>
        <w:t xml:space="preserve"> וצדיק כזה </w:t>
      </w:r>
      <w:proofErr w:type="spellStart"/>
      <w:r w:rsidRPr="00857B48">
        <w:rPr>
          <w:sz w:val="16"/>
          <w:szCs w:val="16"/>
          <w:rtl/>
        </w:rPr>
        <w:t>שביסורי</w:t>
      </w:r>
      <w:proofErr w:type="spellEnd"/>
      <w:r w:rsidRPr="00857B48">
        <w:rPr>
          <w:sz w:val="16"/>
          <w:szCs w:val="16"/>
          <w:rtl/>
        </w:rPr>
        <w:t xml:space="preserve"> עצמו אמר </w:t>
      </w:r>
      <w:proofErr w:type="spellStart"/>
      <w:r w:rsidRPr="00857B48">
        <w:rPr>
          <w:sz w:val="16"/>
          <w:szCs w:val="16"/>
          <w:rtl/>
        </w:rPr>
        <w:t>שהכל</w:t>
      </w:r>
      <w:proofErr w:type="spellEnd"/>
      <w:r w:rsidRPr="00857B48">
        <w:rPr>
          <w:sz w:val="16"/>
          <w:szCs w:val="16"/>
          <w:rtl/>
        </w:rPr>
        <w:t xml:space="preserve"> לטובה, והוא מצטער בצרתו של חברו, </w:t>
      </w:r>
      <w:r w:rsidRPr="00857B48">
        <w:rPr>
          <w:rFonts w:hint="cs"/>
          <w:sz w:val="16"/>
          <w:szCs w:val="16"/>
          <w:rtl/>
        </w:rPr>
        <w:t>זה הצדיק הנעלה.</w:t>
      </w:r>
    </w:p>
    <w:p w14:paraId="17930EB1" w14:textId="77777777" w:rsidR="00E0482D" w:rsidRPr="00857B48" w:rsidRDefault="00E0482D" w:rsidP="00E0482D">
      <w:pPr>
        <w:jc w:val="center"/>
        <w:rPr>
          <w:sz w:val="16"/>
          <w:szCs w:val="16"/>
          <w:rtl/>
        </w:rPr>
      </w:pPr>
      <w:r w:rsidRPr="00857B48">
        <w:rPr>
          <w:rFonts w:hint="cs"/>
          <w:sz w:val="16"/>
          <w:szCs w:val="16"/>
          <w:rtl/>
        </w:rPr>
        <w:t xml:space="preserve">כמו שאמר </w:t>
      </w:r>
      <w:proofErr w:type="spellStart"/>
      <w:r w:rsidRPr="00857B48">
        <w:rPr>
          <w:rFonts w:hint="cs"/>
          <w:sz w:val="16"/>
          <w:szCs w:val="16"/>
          <w:rtl/>
        </w:rPr>
        <w:t>הבעש</w:t>
      </w:r>
      <w:proofErr w:type="spellEnd"/>
      <w:r w:rsidRPr="00857B48">
        <w:rPr>
          <w:rFonts w:hint="cs"/>
          <w:sz w:val="16"/>
          <w:szCs w:val="16"/>
          <w:rtl/>
        </w:rPr>
        <w:t xml:space="preserve">''ט צריכים להאמין </w:t>
      </w:r>
      <w:proofErr w:type="spellStart"/>
      <w:r w:rsidRPr="00857B48">
        <w:rPr>
          <w:rFonts w:hint="cs"/>
          <w:sz w:val="16"/>
          <w:szCs w:val="16"/>
          <w:rtl/>
        </w:rPr>
        <w:t>בהקב</w:t>
      </w:r>
      <w:proofErr w:type="spellEnd"/>
      <w:r w:rsidRPr="00857B48">
        <w:rPr>
          <w:rFonts w:hint="cs"/>
          <w:sz w:val="16"/>
          <w:szCs w:val="16"/>
          <w:rtl/>
        </w:rPr>
        <w:t>''ה!</w:t>
      </w:r>
    </w:p>
    <w:p w14:paraId="7FA75385" w14:textId="77777777" w:rsidR="00E0482D" w:rsidRPr="00857B48" w:rsidRDefault="00E0482D" w:rsidP="00E0482D">
      <w:pPr>
        <w:jc w:val="center"/>
        <w:rPr>
          <w:sz w:val="16"/>
          <w:szCs w:val="16"/>
          <w:rtl/>
        </w:rPr>
      </w:pPr>
      <w:r w:rsidRPr="00857B48">
        <w:rPr>
          <w:rFonts w:hint="cs"/>
          <w:sz w:val="16"/>
          <w:szCs w:val="16"/>
          <w:rtl/>
        </w:rPr>
        <w:t>אנוכי השם אלוקיך אשר הוצאתיך מארץ מצרים</w:t>
      </w:r>
    </w:p>
    <w:p w14:paraId="513C107F" w14:textId="77777777" w:rsidR="00E0482D" w:rsidRPr="00857B48" w:rsidRDefault="00E0482D" w:rsidP="00E0482D">
      <w:pPr>
        <w:jc w:val="center"/>
        <w:rPr>
          <w:sz w:val="16"/>
          <w:szCs w:val="16"/>
          <w:rtl/>
        </w:rPr>
      </w:pPr>
      <w:r w:rsidRPr="00857B48">
        <w:rPr>
          <w:rFonts w:hint="cs"/>
          <w:sz w:val="16"/>
          <w:szCs w:val="16"/>
          <w:rtl/>
        </w:rPr>
        <w:t xml:space="preserve">אבל כאשר עני דופק בדלת באותו רגע לא צריכים להאמין בהשם, (כביכול) </w:t>
      </w:r>
      <w:proofErr w:type="spellStart"/>
      <w:r w:rsidRPr="00857B48">
        <w:rPr>
          <w:rFonts w:hint="cs"/>
          <w:sz w:val="16"/>
          <w:szCs w:val="16"/>
          <w:rtl/>
        </w:rPr>
        <w:t>ולאמר</w:t>
      </w:r>
      <w:proofErr w:type="spellEnd"/>
      <w:r w:rsidRPr="00857B48">
        <w:rPr>
          <w:rFonts w:hint="cs"/>
          <w:sz w:val="16"/>
          <w:szCs w:val="16"/>
          <w:rtl/>
        </w:rPr>
        <w:t xml:space="preserve"> 'אני צריך לעזור' ולא </w:t>
      </w:r>
      <w:proofErr w:type="spellStart"/>
      <w:r w:rsidRPr="00857B48">
        <w:rPr>
          <w:rFonts w:hint="cs"/>
          <w:sz w:val="16"/>
          <w:szCs w:val="16"/>
          <w:rtl/>
        </w:rPr>
        <w:t>לאמר</w:t>
      </w:r>
      <w:proofErr w:type="spellEnd"/>
      <w:r w:rsidRPr="00857B48">
        <w:rPr>
          <w:rFonts w:hint="cs"/>
          <w:sz w:val="16"/>
          <w:szCs w:val="16"/>
          <w:rtl/>
        </w:rPr>
        <w:t xml:space="preserve"> לו, השם יעזור אלא אני יעזור</w:t>
      </w:r>
    </w:p>
    <w:p w14:paraId="0851C9A8" w14:textId="77777777" w:rsidR="00E0482D" w:rsidRPr="00857B48" w:rsidRDefault="00E0482D" w:rsidP="00E0482D">
      <w:pPr>
        <w:jc w:val="center"/>
        <w:rPr>
          <w:sz w:val="16"/>
          <w:szCs w:val="16"/>
        </w:rPr>
      </w:pPr>
      <w:r w:rsidRPr="00857B48">
        <w:rPr>
          <w:sz w:val="16"/>
          <w:szCs w:val="16"/>
          <w:rtl/>
        </w:rPr>
        <w:t xml:space="preserve">צדיק כמו נחום איש גמזו, שוכב במטה בלי ידיים ובלי רגליים, וכולו צרעת, והוא מזמר גם זו לטובה, צדיק כזה כשיזכירו לו </w:t>
      </w:r>
      <w:proofErr w:type="spellStart"/>
      <w:r w:rsidRPr="00857B48">
        <w:rPr>
          <w:sz w:val="16"/>
          <w:szCs w:val="16"/>
          <w:rtl/>
        </w:rPr>
        <w:t>יסורים</w:t>
      </w:r>
      <w:proofErr w:type="spellEnd"/>
      <w:r w:rsidRPr="00857B48">
        <w:rPr>
          <w:sz w:val="16"/>
          <w:szCs w:val="16"/>
          <w:rtl/>
        </w:rPr>
        <w:t xml:space="preserve"> של אחרים, </w:t>
      </w:r>
    </w:p>
    <w:p w14:paraId="44B1ECA0" w14:textId="77777777" w:rsidR="00E0482D" w:rsidRPr="00857B48" w:rsidRDefault="00E0482D" w:rsidP="00E0482D">
      <w:pPr>
        <w:jc w:val="center"/>
        <w:rPr>
          <w:sz w:val="16"/>
          <w:szCs w:val="16"/>
          <w:rtl/>
        </w:rPr>
      </w:pPr>
      <w:r w:rsidRPr="00857B48">
        <w:rPr>
          <w:sz w:val="16"/>
          <w:szCs w:val="16"/>
          <w:rtl/>
        </w:rPr>
        <w:t xml:space="preserve"> </w:t>
      </w:r>
      <w:r w:rsidRPr="00857B48">
        <w:rPr>
          <w:rFonts w:hint="cs"/>
          <w:sz w:val="16"/>
          <w:szCs w:val="16"/>
          <w:rtl/>
        </w:rPr>
        <w:t xml:space="preserve">הצער שלו בצער האחרים, הוא 'מרפא את האחרים'. נושא בעול עם </w:t>
      </w:r>
      <w:proofErr w:type="spellStart"/>
      <w:r w:rsidRPr="00857B48">
        <w:rPr>
          <w:rFonts w:hint="cs"/>
          <w:sz w:val="16"/>
          <w:szCs w:val="16"/>
          <w:rtl/>
        </w:rPr>
        <w:t>חבירו</w:t>
      </w:r>
      <w:proofErr w:type="spellEnd"/>
    </w:p>
    <w:p w14:paraId="78CF919C" w14:textId="77777777" w:rsidR="00E0482D" w:rsidRPr="00857B48" w:rsidRDefault="00E0482D" w:rsidP="00E0482D">
      <w:pPr>
        <w:jc w:val="center"/>
        <w:rPr>
          <w:rFonts w:hint="cs"/>
          <w:sz w:val="16"/>
          <w:szCs w:val="16"/>
          <w:rtl/>
        </w:rPr>
      </w:pPr>
    </w:p>
    <w:p w14:paraId="4E12058E" w14:textId="77777777" w:rsidR="00E0482D" w:rsidRPr="00857B48" w:rsidRDefault="00E0482D" w:rsidP="00E0482D">
      <w:pPr>
        <w:jc w:val="center"/>
        <w:rPr>
          <w:sz w:val="16"/>
          <w:szCs w:val="16"/>
          <w:rtl/>
        </w:rPr>
      </w:pPr>
      <w:r w:rsidRPr="00857B48">
        <w:rPr>
          <w:sz w:val="16"/>
          <w:szCs w:val="16"/>
        </w:rPr>
        <w:t xml:space="preserve"> </w:t>
      </w:r>
      <w:r w:rsidRPr="00857B48">
        <w:rPr>
          <w:sz w:val="16"/>
          <w:szCs w:val="16"/>
          <w:rtl/>
        </w:rPr>
        <w:t xml:space="preserve">רבי איסר זלמן מלצר </w:t>
      </w:r>
      <w:proofErr w:type="spellStart"/>
      <w:r w:rsidRPr="00857B48">
        <w:rPr>
          <w:sz w:val="16"/>
          <w:szCs w:val="16"/>
          <w:rtl/>
        </w:rPr>
        <w:t>זצ</w:t>
      </w:r>
      <w:proofErr w:type="spellEnd"/>
      <w:r w:rsidRPr="00857B48">
        <w:rPr>
          <w:rFonts w:hint="cs"/>
          <w:sz w:val="16"/>
          <w:szCs w:val="16"/>
          <w:rtl/>
        </w:rPr>
        <w:t>''</w:t>
      </w:r>
      <w:r w:rsidRPr="00857B48">
        <w:rPr>
          <w:sz w:val="16"/>
          <w:szCs w:val="16"/>
          <w:rtl/>
        </w:rPr>
        <w:t xml:space="preserve">ל אמר </w:t>
      </w:r>
      <w:proofErr w:type="spellStart"/>
      <w:r w:rsidRPr="00857B48">
        <w:rPr>
          <w:sz w:val="16"/>
          <w:szCs w:val="16"/>
          <w:rtl/>
        </w:rPr>
        <w:t>להרה</w:t>
      </w:r>
      <w:r w:rsidRPr="00857B48">
        <w:rPr>
          <w:rFonts w:hint="cs"/>
          <w:sz w:val="16"/>
          <w:szCs w:val="16"/>
          <w:rtl/>
        </w:rPr>
        <w:t>''</w:t>
      </w:r>
      <w:r w:rsidRPr="00857B48">
        <w:rPr>
          <w:sz w:val="16"/>
          <w:szCs w:val="16"/>
          <w:rtl/>
        </w:rPr>
        <w:t>ק</w:t>
      </w:r>
      <w:proofErr w:type="spellEnd"/>
      <w:r w:rsidRPr="00857B48">
        <w:rPr>
          <w:sz w:val="16"/>
          <w:szCs w:val="16"/>
          <w:rtl/>
        </w:rPr>
        <w:t xml:space="preserve"> </w:t>
      </w:r>
      <w:proofErr w:type="spellStart"/>
      <w:r w:rsidRPr="00857B48">
        <w:rPr>
          <w:sz w:val="16"/>
          <w:szCs w:val="16"/>
          <w:rtl/>
        </w:rPr>
        <w:t>מבעלזא</w:t>
      </w:r>
      <w:proofErr w:type="spellEnd"/>
      <w:r w:rsidRPr="00857B48">
        <w:rPr>
          <w:sz w:val="16"/>
          <w:szCs w:val="16"/>
          <w:rtl/>
        </w:rPr>
        <w:t xml:space="preserve"> </w:t>
      </w:r>
      <w:r w:rsidRPr="00857B48">
        <w:rPr>
          <w:rFonts w:hint="cs"/>
          <w:sz w:val="16"/>
          <w:szCs w:val="16"/>
          <w:rtl/>
        </w:rPr>
        <w:t>זצ"ל</w:t>
      </w:r>
      <w:r w:rsidRPr="00857B48">
        <w:rPr>
          <w:sz w:val="16"/>
          <w:szCs w:val="16"/>
          <w:rtl/>
        </w:rPr>
        <w:t xml:space="preserve"> </w:t>
      </w:r>
      <w:proofErr w:type="spellStart"/>
      <w:r w:rsidRPr="00857B48">
        <w:rPr>
          <w:sz w:val="16"/>
          <w:szCs w:val="16"/>
          <w:rtl/>
        </w:rPr>
        <w:t>שהקב</w:t>
      </w:r>
      <w:r w:rsidRPr="00857B48">
        <w:rPr>
          <w:rFonts w:hint="cs"/>
          <w:sz w:val="16"/>
          <w:szCs w:val="16"/>
          <w:rtl/>
        </w:rPr>
        <w:t>''</w:t>
      </w:r>
      <w:r w:rsidRPr="00857B48">
        <w:rPr>
          <w:sz w:val="16"/>
          <w:szCs w:val="16"/>
          <w:rtl/>
        </w:rPr>
        <w:t>ה</w:t>
      </w:r>
      <w:proofErr w:type="spellEnd"/>
      <w:r w:rsidRPr="00857B48">
        <w:rPr>
          <w:sz w:val="16"/>
          <w:szCs w:val="16"/>
          <w:rtl/>
        </w:rPr>
        <w:t xml:space="preserve"> ינחם אותו שלא ידע עוד מצער כלל, וענה לו </w:t>
      </w:r>
      <w:proofErr w:type="spellStart"/>
      <w:r w:rsidRPr="00857B48">
        <w:rPr>
          <w:sz w:val="16"/>
          <w:szCs w:val="16"/>
          <w:rtl/>
        </w:rPr>
        <w:t>הרה</w:t>
      </w:r>
      <w:r w:rsidRPr="00857B48">
        <w:rPr>
          <w:rFonts w:hint="cs"/>
          <w:sz w:val="16"/>
          <w:szCs w:val="16"/>
          <w:rtl/>
        </w:rPr>
        <w:t>''</w:t>
      </w:r>
      <w:r w:rsidRPr="00857B48">
        <w:rPr>
          <w:sz w:val="16"/>
          <w:szCs w:val="16"/>
          <w:rtl/>
        </w:rPr>
        <w:t>ק</w:t>
      </w:r>
      <w:proofErr w:type="spellEnd"/>
      <w:r w:rsidRPr="00857B48">
        <w:rPr>
          <w:sz w:val="16"/>
          <w:szCs w:val="16"/>
          <w:rtl/>
        </w:rPr>
        <w:t xml:space="preserve"> </w:t>
      </w:r>
      <w:proofErr w:type="spellStart"/>
      <w:r w:rsidRPr="00857B48">
        <w:rPr>
          <w:sz w:val="16"/>
          <w:szCs w:val="16"/>
          <w:rtl/>
        </w:rPr>
        <w:t>מבעלזא</w:t>
      </w:r>
      <w:proofErr w:type="spellEnd"/>
      <w:r w:rsidRPr="00857B48">
        <w:rPr>
          <w:sz w:val="16"/>
          <w:szCs w:val="16"/>
          <w:rtl/>
        </w:rPr>
        <w:t xml:space="preserve"> שמימיו לא ידע מצער, </w:t>
      </w:r>
      <w:r w:rsidRPr="00857B48">
        <w:rPr>
          <w:rFonts w:hint="cs"/>
          <w:sz w:val="16"/>
          <w:szCs w:val="16"/>
          <w:rtl/>
        </w:rPr>
        <w:t>אנו מדברים על מי ש</w:t>
      </w:r>
      <w:r w:rsidRPr="00857B48">
        <w:rPr>
          <w:sz w:val="16"/>
          <w:szCs w:val="16"/>
          <w:rtl/>
        </w:rPr>
        <w:t xml:space="preserve">הוא איבד משפחה שלימה במלחמה, </w:t>
      </w:r>
      <w:r w:rsidRPr="00857B48">
        <w:rPr>
          <w:rFonts w:hint="cs"/>
          <w:sz w:val="16"/>
          <w:szCs w:val="16"/>
          <w:rtl/>
        </w:rPr>
        <w:t>והוא קיבל באהבה.</w:t>
      </w:r>
    </w:p>
    <w:p w14:paraId="246C0A67" w14:textId="77777777" w:rsidR="00E0482D" w:rsidRPr="00857B48" w:rsidRDefault="00E0482D" w:rsidP="00E0482D">
      <w:pPr>
        <w:jc w:val="center"/>
        <w:rPr>
          <w:sz w:val="16"/>
          <w:szCs w:val="16"/>
          <w:rtl/>
        </w:rPr>
      </w:pPr>
    </w:p>
    <w:p w14:paraId="5FD7E7E2" w14:textId="77777777" w:rsidR="00E0482D" w:rsidRPr="00857B48" w:rsidRDefault="00E0482D" w:rsidP="00E0482D">
      <w:pPr>
        <w:jc w:val="center"/>
        <w:rPr>
          <w:sz w:val="16"/>
          <w:szCs w:val="16"/>
          <w:rtl/>
        </w:rPr>
      </w:pPr>
    </w:p>
    <w:p w14:paraId="78E7BA77" w14:textId="77777777" w:rsidR="00E0482D" w:rsidRPr="00857B48" w:rsidRDefault="00E0482D" w:rsidP="00E0482D">
      <w:pPr>
        <w:jc w:val="center"/>
        <w:rPr>
          <w:sz w:val="16"/>
          <w:szCs w:val="16"/>
          <w:rtl/>
        </w:rPr>
      </w:pPr>
      <w:r w:rsidRPr="00857B48">
        <w:rPr>
          <w:sz w:val="16"/>
          <w:szCs w:val="16"/>
          <w:rtl/>
        </w:rPr>
        <w:t>שמחה וקבלה מאהבה</w:t>
      </w:r>
    </w:p>
    <w:p w14:paraId="6CE9609D" w14:textId="77777777" w:rsidR="00E0482D" w:rsidRPr="00857B48" w:rsidRDefault="00E0482D" w:rsidP="00E0482D">
      <w:pPr>
        <w:jc w:val="center"/>
        <w:rPr>
          <w:sz w:val="16"/>
          <w:szCs w:val="16"/>
          <w:rtl/>
        </w:rPr>
      </w:pPr>
      <w:r w:rsidRPr="00857B48">
        <w:rPr>
          <w:sz w:val="16"/>
          <w:szCs w:val="16"/>
          <w:rtl/>
        </w:rPr>
        <w:t xml:space="preserve"> צדיק כזה אסור שיהיה לו </w:t>
      </w:r>
      <w:proofErr w:type="spellStart"/>
      <w:r w:rsidRPr="00857B48">
        <w:rPr>
          <w:sz w:val="16"/>
          <w:szCs w:val="16"/>
          <w:rtl/>
        </w:rPr>
        <w:t>עגמת</w:t>
      </w:r>
      <w:proofErr w:type="spellEnd"/>
      <w:r w:rsidRPr="00857B48">
        <w:rPr>
          <w:sz w:val="16"/>
          <w:szCs w:val="16"/>
          <w:rtl/>
        </w:rPr>
        <w:t xml:space="preserve"> נפש מצער של אחרים</w:t>
      </w:r>
    </w:p>
    <w:p w14:paraId="502C4AC4" w14:textId="77777777" w:rsidR="00E0482D" w:rsidRPr="00857B48" w:rsidRDefault="00E0482D" w:rsidP="00E0482D">
      <w:pPr>
        <w:jc w:val="center"/>
        <w:rPr>
          <w:sz w:val="16"/>
          <w:szCs w:val="16"/>
          <w:rtl/>
        </w:rPr>
      </w:pPr>
      <w:r w:rsidRPr="00857B48">
        <w:rPr>
          <w:rFonts w:hint="cs"/>
          <w:sz w:val="16"/>
          <w:szCs w:val="16"/>
          <w:rtl/>
        </w:rPr>
        <w:t xml:space="preserve">לכן נסמכה </w:t>
      </w:r>
    </w:p>
    <w:p w14:paraId="4E3D120D" w14:textId="77777777" w:rsidR="00E0482D" w:rsidRPr="00857B48" w:rsidRDefault="00E0482D" w:rsidP="00E0482D">
      <w:pPr>
        <w:jc w:val="center"/>
        <w:rPr>
          <w:sz w:val="16"/>
          <w:szCs w:val="16"/>
          <w:rtl/>
        </w:rPr>
      </w:pPr>
      <w:r w:rsidRPr="00857B48">
        <w:rPr>
          <w:sz w:val="16"/>
          <w:szCs w:val="16"/>
          <w:rtl/>
        </w:rPr>
        <w:t>מיתת בני אהרן לפרשת תזריע</w:t>
      </w:r>
    </w:p>
    <w:p w14:paraId="17EA5631" w14:textId="77777777" w:rsidR="00E0482D" w:rsidRPr="00857B48" w:rsidRDefault="00E0482D" w:rsidP="00E0482D">
      <w:pPr>
        <w:jc w:val="center"/>
        <w:rPr>
          <w:sz w:val="16"/>
          <w:szCs w:val="16"/>
          <w:rtl/>
        </w:rPr>
      </w:pPr>
      <w:r w:rsidRPr="00857B48">
        <w:rPr>
          <w:sz w:val="16"/>
          <w:szCs w:val="16"/>
          <w:rtl/>
        </w:rPr>
        <w:t xml:space="preserve"> </w:t>
      </w:r>
      <w:proofErr w:type="spellStart"/>
      <w:r w:rsidRPr="00857B48">
        <w:rPr>
          <w:sz w:val="16"/>
          <w:szCs w:val="16"/>
          <w:rtl/>
        </w:rPr>
        <w:t>הכח</w:t>
      </w:r>
      <w:proofErr w:type="spellEnd"/>
      <w:r w:rsidRPr="00857B48">
        <w:rPr>
          <w:sz w:val="16"/>
          <w:szCs w:val="16"/>
          <w:rtl/>
        </w:rPr>
        <w:t xml:space="preserve"> שהכהן מרפא את הצרעת</w:t>
      </w:r>
      <w:r w:rsidRPr="00857B48">
        <w:rPr>
          <w:rFonts w:hint="cs"/>
          <w:sz w:val="16"/>
          <w:szCs w:val="16"/>
          <w:rtl/>
        </w:rPr>
        <w:t xml:space="preserve"> זה בקבלת </w:t>
      </w:r>
      <w:proofErr w:type="spellStart"/>
      <w:r w:rsidRPr="00857B48">
        <w:rPr>
          <w:rFonts w:hint="cs"/>
          <w:sz w:val="16"/>
          <w:szCs w:val="16"/>
          <w:rtl/>
        </w:rPr>
        <w:t>יסורים</w:t>
      </w:r>
      <w:proofErr w:type="spellEnd"/>
      <w:r w:rsidRPr="00857B48">
        <w:rPr>
          <w:rFonts w:hint="cs"/>
          <w:sz w:val="16"/>
          <w:szCs w:val="16"/>
          <w:rtl/>
        </w:rPr>
        <w:t xml:space="preserve"> באהבה, והבנה שכל </w:t>
      </w:r>
      <w:proofErr w:type="spellStart"/>
      <w:r w:rsidRPr="00857B48">
        <w:rPr>
          <w:rFonts w:hint="cs"/>
          <w:sz w:val="16"/>
          <w:szCs w:val="16"/>
          <w:rtl/>
        </w:rPr>
        <w:t>יסורים</w:t>
      </w:r>
      <w:proofErr w:type="spellEnd"/>
      <w:r w:rsidRPr="00857B48">
        <w:rPr>
          <w:rFonts w:hint="cs"/>
          <w:sz w:val="16"/>
          <w:szCs w:val="16"/>
          <w:rtl/>
        </w:rPr>
        <w:t xml:space="preserve"> יש להם מטרה ליישר את האדם ואז האדם זוכה ל'ישרי לב שמחה'.</w:t>
      </w:r>
    </w:p>
    <w:p w14:paraId="13F944A2" w14:textId="77777777" w:rsidR="00E0482D" w:rsidRPr="00857B48" w:rsidRDefault="00E0482D" w:rsidP="00E0482D">
      <w:pPr>
        <w:jc w:val="center"/>
        <w:rPr>
          <w:sz w:val="16"/>
          <w:szCs w:val="16"/>
          <w:rtl/>
        </w:rPr>
      </w:pPr>
      <w:r w:rsidRPr="00857B48">
        <w:rPr>
          <w:rFonts w:hint="cs"/>
          <w:sz w:val="16"/>
          <w:szCs w:val="16"/>
          <w:rtl/>
        </w:rPr>
        <w:t>לכן אומר הפסוק, '</w:t>
      </w:r>
      <w:r w:rsidRPr="00857B48">
        <w:rPr>
          <w:sz w:val="16"/>
          <w:szCs w:val="16"/>
          <w:rtl/>
        </w:rPr>
        <w:t>והיה בעור בשרו לנגע צרעת והובא אל הכהן</w:t>
      </w:r>
      <w:r w:rsidRPr="00857B48">
        <w:rPr>
          <w:rFonts w:hint="cs"/>
          <w:sz w:val="16"/>
          <w:szCs w:val="16"/>
          <w:rtl/>
        </w:rPr>
        <w:t>'.</w:t>
      </w:r>
    </w:p>
    <w:p w14:paraId="5CCAC27B" w14:textId="77777777" w:rsidR="00E0482D" w:rsidRPr="00857B48" w:rsidRDefault="00E0482D" w:rsidP="00E0482D">
      <w:pPr>
        <w:jc w:val="center"/>
        <w:rPr>
          <w:sz w:val="16"/>
          <w:szCs w:val="16"/>
          <w:rtl/>
        </w:rPr>
      </w:pPr>
      <w:r w:rsidRPr="00857B48">
        <w:rPr>
          <w:rFonts w:hint="cs"/>
          <w:sz w:val="16"/>
          <w:szCs w:val="16"/>
          <w:rtl/>
        </w:rPr>
        <w:t>אומר המדרש בתחילת פרשת תזריע</w:t>
      </w:r>
    </w:p>
    <w:p w14:paraId="6993DB66" w14:textId="77777777" w:rsidR="00E0482D" w:rsidRPr="00857B48" w:rsidRDefault="00E0482D" w:rsidP="00E0482D">
      <w:pPr>
        <w:jc w:val="center"/>
        <w:rPr>
          <w:sz w:val="16"/>
          <w:szCs w:val="16"/>
          <w:rtl/>
        </w:rPr>
      </w:pPr>
      <w:r w:rsidRPr="00857B48">
        <w:rPr>
          <w:sz w:val="16"/>
          <w:szCs w:val="16"/>
          <w:rtl/>
        </w:rPr>
        <w:t xml:space="preserve"> </w:t>
      </w:r>
      <w:r w:rsidRPr="00857B48">
        <w:rPr>
          <w:rFonts w:hint="cs"/>
          <w:sz w:val="16"/>
          <w:szCs w:val="16"/>
          <w:rtl/>
        </w:rPr>
        <w:t>'</w:t>
      </w:r>
      <w:r w:rsidRPr="00857B48">
        <w:rPr>
          <w:sz w:val="16"/>
          <w:szCs w:val="16"/>
          <w:rtl/>
        </w:rPr>
        <w:t>והיה בעור בשרו לנגע צרעת</w:t>
      </w:r>
      <w:r w:rsidRPr="00857B48">
        <w:rPr>
          <w:rFonts w:hint="cs"/>
          <w:sz w:val="16"/>
          <w:szCs w:val="16"/>
          <w:rtl/>
        </w:rPr>
        <w:t>'.</w:t>
      </w:r>
    </w:p>
    <w:p w14:paraId="6854B56A" w14:textId="77777777" w:rsidR="00E0482D" w:rsidRPr="00857B48" w:rsidRDefault="00E0482D" w:rsidP="00E0482D">
      <w:pPr>
        <w:jc w:val="center"/>
        <w:rPr>
          <w:sz w:val="16"/>
          <w:szCs w:val="16"/>
          <w:rtl/>
        </w:rPr>
      </w:pPr>
    </w:p>
    <w:p w14:paraId="14C089CA" w14:textId="77777777" w:rsidR="00E0482D" w:rsidRPr="00857B48" w:rsidRDefault="00E0482D" w:rsidP="00E0482D">
      <w:pPr>
        <w:jc w:val="center"/>
        <w:rPr>
          <w:sz w:val="16"/>
          <w:szCs w:val="16"/>
          <w:rtl/>
        </w:rPr>
      </w:pPr>
    </w:p>
    <w:p w14:paraId="3972BB89" w14:textId="77777777" w:rsidR="00E0482D" w:rsidRPr="00857B48" w:rsidRDefault="00E0482D" w:rsidP="00E0482D">
      <w:pPr>
        <w:jc w:val="center"/>
        <w:rPr>
          <w:sz w:val="16"/>
          <w:szCs w:val="16"/>
          <w:rtl/>
        </w:rPr>
      </w:pPr>
      <w:r w:rsidRPr="00857B48">
        <w:rPr>
          <w:sz w:val="16"/>
          <w:szCs w:val="16"/>
          <w:rtl/>
        </w:rPr>
        <w:t xml:space="preserve">אצל הרשע יש מכאובים </w:t>
      </w:r>
      <w:r w:rsidRPr="00857B48">
        <w:rPr>
          <w:rFonts w:hint="cs"/>
          <w:sz w:val="16"/>
          <w:szCs w:val="16"/>
          <w:rtl/>
        </w:rPr>
        <w:t>אבל יתכן שגם ל</w:t>
      </w:r>
      <w:r w:rsidRPr="00857B48">
        <w:rPr>
          <w:sz w:val="16"/>
          <w:szCs w:val="16"/>
          <w:rtl/>
        </w:rPr>
        <w:t xml:space="preserve">צדיק יש לו אותם </w:t>
      </w:r>
      <w:proofErr w:type="spellStart"/>
      <w:r w:rsidRPr="00857B48">
        <w:rPr>
          <w:sz w:val="16"/>
          <w:szCs w:val="16"/>
          <w:rtl/>
        </w:rPr>
        <w:t>יסורים</w:t>
      </w:r>
      <w:proofErr w:type="spellEnd"/>
      <w:r w:rsidRPr="00857B48">
        <w:rPr>
          <w:rFonts w:hint="cs"/>
          <w:sz w:val="16"/>
          <w:szCs w:val="16"/>
          <w:rtl/>
        </w:rPr>
        <w:t xml:space="preserve"> אבל</w:t>
      </w:r>
      <w:r w:rsidRPr="00857B48">
        <w:rPr>
          <w:sz w:val="16"/>
          <w:szCs w:val="16"/>
          <w:rtl/>
        </w:rPr>
        <w:t xml:space="preserve"> הוא מודה ומהלל שהוא רואה ומריח והולך על רגליו, ולכן חסד יסובבנו</w:t>
      </w:r>
    </w:p>
    <w:p w14:paraId="0191569B" w14:textId="77777777" w:rsidR="00E0482D" w:rsidRPr="00857B48" w:rsidRDefault="00E0482D" w:rsidP="00E0482D">
      <w:pPr>
        <w:jc w:val="center"/>
        <w:rPr>
          <w:sz w:val="16"/>
          <w:szCs w:val="16"/>
          <w:rtl/>
        </w:rPr>
      </w:pPr>
      <w:r w:rsidRPr="00857B48">
        <w:rPr>
          <w:sz w:val="16"/>
          <w:szCs w:val="16"/>
        </w:rPr>
        <w:t xml:space="preserve"> </w:t>
      </w:r>
    </w:p>
    <w:p w14:paraId="1A38B603" w14:textId="77777777" w:rsidR="00D51059" w:rsidRDefault="00D51059"/>
    <w:sectPr w:rsidR="00D510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2D"/>
    <w:rsid w:val="002F47C7"/>
    <w:rsid w:val="00811F6E"/>
    <w:rsid w:val="00903814"/>
    <w:rsid w:val="00A92DD8"/>
    <w:rsid w:val="00B33F81"/>
    <w:rsid w:val="00C028FC"/>
    <w:rsid w:val="00D51059"/>
    <w:rsid w:val="00E048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8B5E8B9"/>
  <w15:chartTrackingRefBased/>
  <w15:docId w15:val="{41565EA5-1886-46D8-9C5A-1FF83268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2D"/>
    <w:pPr>
      <w:bidi w:val="0"/>
    </w:pPr>
    <w:rPr>
      <w:kern w:val="0"/>
      <w14:ligatures w14:val="none"/>
    </w:rPr>
  </w:style>
  <w:style w:type="paragraph" w:styleId="1">
    <w:name w:val="heading 1"/>
    <w:basedOn w:val="a"/>
    <w:next w:val="a"/>
    <w:link w:val="10"/>
    <w:uiPriority w:val="9"/>
    <w:qFormat/>
    <w:rsid w:val="00E0482D"/>
    <w:pPr>
      <w:keepNext/>
      <w:keepLines/>
      <w:bidi/>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0482D"/>
    <w:pPr>
      <w:keepNext/>
      <w:keepLines/>
      <w:bidi/>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0482D"/>
    <w:pPr>
      <w:keepNext/>
      <w:keepLines/>
      <w:bidi/>
      <w:spacing w:before="160" w:after="80"/>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0482D"/>
    <w:pPr>
      <w:keepNext/>
      <w:keepLines/>
      <w:bidi/>
      <w:spacing w:before="80" w:after="40"/>
      <w:outlineLvl w:val="3"/>
    </w:pPr>
    <w:rPr>
      <w:rFonts w:eastAsiaTheme="majorEastAsia" w:cstheme="majorBidi"/>
      <w:i/>
      <w:iCs/>
      <w:color w:val="2E74B5" w:themeColor="accent1" w:themeShade="BF"/>
      <w:kern w:val="2"/>
      <w14:ligatures w14:val="standardContextual"/>
    </w:rPr>
  </w:style>
  <w:style w:type="paragraph" w:styleId="5">
    <w:name w:val="heading 5"/>
    <w:basedOn w:val="a"/>
    <w:next w:val="a"/>
    <w:link w:val="50"/>
    <w:uiPriority w:val="9"/>
    <w:semiHidden/>
    <w:unhideWhenUsed/>
    <w:qFormat/>
    <w:rsid w:val="00E0482D"/>
    <w:pPr>
      <w:keepNext/>
      <w:keepLines/>
      <w:bidi/>
      <w:spacing w:before="80" w:after="40"/>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E0482D"/>
    <w:pPr>
      <w:keepNext/>
      <w:keepLines/>
      <w:bidi/>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0482D"/>
    <w:pPr>
      <w:keepNext/>
      <w:keepLines/>
      <w:bidi/>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0482D"/>
    <w:pPr>
      <w:keepNext/>
      <w:keepLines/>
      <w:bidi/>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0482D"/>
    <w:pPr>
      <w:keepNext/>
      <w:keepLines/>
      <w:bidi/>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0482D"/>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0482D"/>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0482D"/>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0482D"/>
    <w:rPr>
      <w:rFonts w:eastAsiaTheme="majorEastAsia" w:cstheme="majorBidi"/>
      <w:i/>
      <w:iCs/>
      <w:color w:val="2E74B5" w:themeColor="accent1" w:themeShade="BF"/>
    </w:rPr>
  </w:style>
  <w:style w:type="character" w:customStyle="1" w:styleId="50">
    <w:name w:val="כותרת 5 תו"/>
    <w:basedOn w:val="a0"/>
    <w:link w:val="5"/>
    <w:uiPriority w:val="9"/>
    <w:semiHidden/>
    <w:rsid w:val="00E0482D"/>
    <w:rPr>
      <w:rFonts w:eastAsiaTheme="majorEastAsia" w:cstheme="majorBidi"/>
      <w:color w:val="2E74B5" w:themeColor="accent1" w:themeShade="BF"/>
    </w:rPr>
  </w:style>
  <w:style w:type="character" w:customStyle="1" w:styleId="60">
    <w:name w:val="כותרת 6 תו"/>
    <w:basedOn w:val="a0"/>
    <w:link w:val="6"/>
    <w:uiPriority w:val="9"/>
    <w:semiHidden/>
    <w:rsid w:val="00E0482D"/>
    <w:rPr>
      <w:rFonts w:eastAsiaTheme="majorEastAsia" w:cstheme="majorBidi"/>
      <w:i/>
      <w:iCs/>
      <w:color w:val="595959" w:themeColor="text1" w:themeTint="A6"/>
    </w:rPr>
  </w:style>
  <w:style w:type="character" w:customStyle="1" w:styleId="70">
    <w:name w:val="כותרת 7 תו"/>
    <w:basedOn w:val="a0"/>
    <w:link w:val="7"/>
    <w:uiPriority w:val="9"/>
    <w:semiHidden/>
    <w:rsid w:val="00E0482D"/>
    <w:rPr>
      <w:rFonts w:eastAsiaTheme="majorEastAsia" w:cstheme="majorBidi"/>
      <w:color w:val="595959" w:themeColor="text1" w:themeTint="A6"/>
    </w:rPr>
  </w:style>
  <w:style w:type="character" w:customStyle="1" w:styleId="80">
    <w:name w:val="כותרת 8 תו"/>
    <w:basedOn w:val="a0"/>
    <w:link w:val="8"/>
    <w:uiPriority w:val="9"/>
    <w:semiHidden/>
    <w:rsid w:val="00E0482D"/>
    <w:rPr>
      <w:rFonts w:eastAsiaTheme="majorEastAsia" w:cstheme="majorBidi"/>
      <w:i/>
      <w:iCs/>
      <w:color w:val="272727" w:themeColor="text1" w:themeTint="D8"/>
    </w:rPr>
  </w:style>
  <w:style w:type="character" w:customStyle="1" w:styleId="90">
    <w:name w:val="כותרת 9 תו"/>
    <w:basedOn w:val="a0"/>
    <w:link w:val="9"/>
    <w:uiPriority w:val="9"/>
    <w:semiHidden/>
    <w:rsid w:val="00E0482D"/>
    <w:rPr>
      <w:rFonts w:eastAsiaTheme="majorEastAsia" w:cstheme="majorBidi"/>
      <w:color w:val="272727" w:themeColor="text1" w:themeTint="D8"/>
    </w:rPr>
  </w:style>
  <w:style w:type="paragraph" w:styleId="a3">
    <w:name w:val="Title"/>
    <w:basedOn w:val="a"/>
    <w:next w:val="a"/>
    <w:link w:val="a4"/>
    <w:uiPriority w:val="10"/>
    <w:qFormat/>
    <w:rsid w:val="00E0482D"/>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E04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82D"/>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E048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482D"/>
    <w:pPr>
      <w:bidi/>
      <w:spacing w:before="160"/>
      <w:jc w:val="center"/>
    </w:pPr>
    <w:rPr>
      <w:i/>
      <w:iCs/>
      <w:color w:val="404040" w:themeColor="text1" w:themeTint="BF"/>
      <w:kern w:val="2"/>
      <w14:ligatures w14:val="standardContextual"/>
    </w:rPr>
  </w:style>
  <w:style w:type="character" w:customStyle="1" w:styleId="a8">
    <w:name w:val="ציטוט תו"/>
    <w:basedOn w:val="a0"/>
    <w:link w:val="a7"/>
    <w:uiPriority w:val="29"/>
    <w:rsid w:val="00E0482D"/>
    <w:rPr>
      <w:i/>
      <w:iCs/>
      <w:color w:val="404040" w:themeColor="text1" w:themeTint="BF"/>
    </w:rPr>
  </w:style>
  <w:style w:type="paragraph" w:styleId="a9">
    <w:name w:val="List Paragraph"/>
    <w:basedOn w:val="a"/>
    <w:uiPriority w:val="34"/>
    <w:qFormat/>
    <w:rsid w:val="00E0482D"/>
    <w:pPr>
      <w:bidi/>
      <w:ind w:left="720"/>
      <w:contextualSpacing/>
    </w:pPr>
    <w:rPr>
      <w:kern w:val="2"/>
      <w14:ligatures w14:val="standardContextual"/>
    </w:rPr>
  </w:style>
  <w:style w:type="character" w:styleId="aa">
    <w:name w:val="Intense Emphasis"/>
    <w:basedOn w:val="a0"/>
    <w:uiPriority w:val="21"/>
    <w:qFormat/>
    <w:rsid w:val="00E0482D"/>
    <w:rPr>
      <w:i/>
      <w:iCs/>
      <w:color w:val="2E74B5" w:themeColor="accent1" w:themeShade="BF"/>
    </w:rPr>
  </w:style>
  <w:style w:type="paragraph" w:styleId="ab">
    <w:name w:val="Intense Quote"/>
    <w:basedOn w:val="a"/>
    <w:next w:val="a"/>
    <w:link w:val="ac"/>
    <w:uiPriority w:val="30"/>
    <w:qFormat/>
    <w:rsid w:val="00E0482D"/>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ac">
    <w:name w:val="ציטוט חזק תו"/>
    <w:basedOn w:val="a0"/>
    <w:link w:val="ab"/>
    <w:uiPriority w:val="30"/>
    <w:rsid w:val="00E0482D"/>
    <w:rPr>
      <w:i/>
      <w:iCs/>
      <w:color w:val="2E74B5" w:themeColor="accent1" w:themeShade="BF"/>
    </w:rPr>
  </w:style>
  <w:style w:type="character" w:styleId="ad">
    <w:name w:val="Intense Reference"/>
    <w:basedOn w:val="a0"/>
    <w:uiPriority w:val="32"/>
    <w:qFormat/>
    <w:rsid w:val="00E0482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2327</Words>
  <Characters>11636</Characters>
  <Application>Microsoft Office Word</Application>
  <DocSecurity>0</DocSecurity>
  <Lines>96</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אונגר</dc:creator>
  <cp:keywords/>
  <dc:description/>
  <cp:lastModifiedBy/>
  <cp:revision>1</cp:revision>
  <dcterms:created xsi:type="dcterms:W3CDTF">2025-04-29T04:33:00Z</dcterms:created>
</cp:coreProperties>
</file>